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7" w:rsidRPr="00E72918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6477" w:rsidRPr="00E72918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66477" w:rsidRPr="00E72918" w:rsidRDefault="00D66477" w:rsidP="00D66477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92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8"/>
        <w:gridCol w:w="567"/>
        <w:gridCol w:w="507"/>
        <w:gridCol w:w="4313"/>
      </w:tblGrid>
      <w:tr w:rsidR="00D66477" w:rsidRPr="00E72918" w:rsidTr="00513165"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7C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C27C5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</w:tc>
      </w:tr>
      <w:tr w:rsidR="00D66477" w:rsidRPr="00E72918" w:rsidTr="00513165">
        <w:trPr>
          <w:cantSplit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E72918" w:rsidRDefault="00670D73" w:rsidP="009B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Ставропольского края</w:t>
            </w:r>
          </w:p>
        </w:tc>
      </w:tr>
      <w:tr w:rsidR="00D66477" w:rsidRPr="00E72918" w:rsidTr="00513165">
        <w:trPr>
          <w:cantSplit/>
        </w:trPr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77" w:rsidRPr="00670D73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68" w:type="dxa"/>
        <w:tblInd w:w="17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2835"/>
        <w:gridCol w:w="510"/>
        <w:gridCol w:w="1758"/>
        <w:gridCol w:w="113"/>
        <w:gridCol w:w="2439"/>
      </w:tblGrid>
      <w:tr w:rsidR="00670D73" w:rsidRPr="00670D73" w:rsidTr="00670D73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73" w:rsidRPr="00670D73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70D73" w:rsidRPr="00670D73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73" w:rsidRPr="00670D73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73" w:rsidRPr="00670D73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D73" w:rsidRPr="00670D73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D73" w:rsidRPr="00670D73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И. Лихачева</w:t>
            </w:r>
          </w:p>
        </w:tc>
      </w:tr>
      <w:tr w:rsidR="00670D73" w:rsidRPr="00E72918" w:rsidTr="00670D73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670D73" w:rsidRPr="00E72918" w:rsidRDefault="00670D73" w:rsidP="00513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66477" w:rsidRPr="00E72918" w:rsidRDefault="00670D73" w:rsidP="00D66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66477" w:rsidRPr="00E72918">
        <w:rPr>
          <w:rFonts w:ascii="Times New Roman" w:hAnsi="Times New Roman" w:cs="Times New Roman"/>
          <w:sz w:val="28"/>
          <w:szCs w:val="28"/>
        </w:rPr>
        <w:t xml:space="preserve">      </w:t>
      </w:r>
      <w:r w:rsidR="003B07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27C5">
        <w:rPr>
          <w:rFonts w:ascii="Times New Roman" w:hAnsi="Times New Roman" w:cs="Times New Roman"/>
          <w:sz w:val="28"/>
          <w:szCs w:val="28"/>
        </w:rPr>
        <w:t xml:space="preserve">   «__</w:t>
      </w:r>
      <w:r w:rsidR="00D66477" w:rsidRPr="00E72918">
        <w:rPr>
          <w:rFonts w:ascii="Times New Roman" w:hAnsi="Times New Roman" w:cs="Times New Roman"/>
          <w:sz w:val="28"/>
          <w:szCs w:val="28"/>
        </w:rPr>
        <w:t>»</w:t>
      </w:r>
      <w:r w:rsidR="003B0754">
        <w:rPr>
          <w:rFonts w:ascii="Times New Roman" w:hAnsi="Times New Roman" w:cs="Times New Roman"/>
          <w:sz w:val="28"/>
          <w:szCs w:val="28"/>
        </w:rPr>
        <w:t xml:space="preserve"> </w:t>
      </w:r>
      <w:r w:rsidR="007C27C5">
        <w:rPr>
          <w:rFonts w:ascii="Times New Roman" w:hAnsi="Times New Roman" w:cs="Times New Roman"/>
          <w:sz w:val="28"/>
          <w:szCs w:val="28"/>
        </w:rPr>
        <w:t>______________</w:t>
      </w:r>
      <w:r w:rsidR="003B0754">
        <w:rPr>
          <w:rFonts w:ascii="Times New Roman" w:hAnsi="Times New Roman" w:cs="Times New Roman"/>
          <w:sz w:val="28"/>
          <w:szCs w:val="28"/>
        </w:rPr>
        <w:t xml:space="preserve"> </w:t>
      </w:r>
      <w:r w:rsidR="00D66477" w:rsidRPr="00E72918">
        <w:rPr>
          <w:rFonts w:ascii="Times New Roman" w:hAnsi="Times New Roman" w:cs="Times New Roman"/>
          <w:sz w:val="28"/>
          <w:szCs w:val="28"/>
        </w:rPr>
        <w:t>20</w:t>
      </w:r>
      <w:r w:rsidR="003B0754">
        <w:rPr>
          <w:rFonts w:ascii="Times New Roman" w:hAnsi="Times New Roman" w:cs="Times New Roman"/>
          <w:sz w:val="28"/>
          <w:szCs w:val="28"/>
        </w:rPr>
        <w:t>18</w:t>
      </w:r>
      <w:r w:rsidR="00D66477" w:rsidRPr="00E729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6477" w:rsidRPr="00E72918" w:rsidRDefault="00D66477" w:rsidP="00D66477">
      <w:pPr>
        <w:rPr>
          <w:rFonts w:ascii="Times New Roman" w:hAnsi="Times New Roman" w:cs="Times New Roman"/>
          <w:sz w:val="28"/>
          <w:szCs w:val="28"/>
        </w:rPr>
      </w:pPr>
    </w:p>
    <w:p w:rsidR="00D66477" w:rsidRPr="00E72918" w:rsidRDefault="00D66477" w:rsidP="00D66477">
      <w:pPr>
        <w:spacing w:befor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8">
        <w:rPr>
          <w:rFonts w:ascii="Times New Roman" w:hAnsi="Times New Roman" w:cs="Times New Roman"/>
          <w:b/>
          <w:bCs/>
          <w:sz w:val="28"/>
          <w:szCs w:val="28"/>
        </w:rPr>
        <w:t xml:space="preserve">План финансово-хозяйственной деятельности </w:t>
      </w:r>
      <w:r w:rsidRPr="00E7291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6477" w:rsidRPr="00F87761" w:rsidRDefault="00670D73" w:rsidP="00F87761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61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культуры Ставропольского края «</w:t>
      </w:r>
      <w:proofErr w:type="spellStart"/>
      <w:r w:rsidRPr="00F87761">
        <w:rPr>
          <w:rFonts w:ascii="Times New Roman" w:hAnsi="Times New Roman" w:cs="Times New Roman"/>
          <w:b/>
          <w:sz w:val="28"/>
          <w:szCs w:val="28"/>
        </w:rPr>
        <w:t>Невинномысский</w:t>
      </w:r>
      <w:proofErr w:type="spellEnd"/>
      <w:r w:rsidRPr="00F87761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историко-краеведческий музей»</w:t>
      </w:r>
    </w:p>
    <w:p w:rsidR="00F87761" w:rsidRPr="00670D73" w:rsidRDefault="00F87761" w:rsidP="00F87761">
      <w:pPr>
        <w:ind w:left="142" w:righ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12"/>
        <w:gridCol w:w="1418"/>
        <w:gridCol w:w="611"/>
      </w:tblGrid>
      <w:tr w:rsidR="00D66477" w:rsidRPr="00E72918" w:rsidTr="00513165">
        <w:trPr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477" w:rsidRPr="00E72918" w:rsidRDefault="00670D73" w:rsidP="00513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477" w:rsidRPr="00E72918" w:rsidRDefault="00D66477" w:rsidP="00513165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670D73" w:rsidRDefault="00670D73" w:rsidP="00670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9F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0659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0659F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F87761" w:rsidRPr="0020659F" w:rsidRDefault="00F87761" w:rsidP="00670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77" w:rsidRPr="00E72918" w:rsidRDefault="00D66477" w:rsidP="00D66477">
      <w:pPr>
        <w:ind w:firstLine="720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7291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«____» __________ 20__г.</w:t>
      </w:r>
    </w:p>
    <w:p w:rsidR="00D66477" w:rsidRPr="00E72918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B2DEB" w:rsidRPr="00E72918" w:rsidRDefault="00FB2DEB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Pr="00E72918" w:rsidRDefault="00D66477" w:rsidP="00D66477">
      <w:pPr>
        <w:ind w:firstLine="720"/>
        <w:jc w:val="righ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D66477" w:rsidRPr="00E72918" w:rsidRDefault="00D66477" w:rsidP="00D66477">
      <w:pPr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Наименование органа,</w:t>
      </w:r>
      <w:r w:rsidRPr="00E72918">
        <w:rPr>
          <w:rFonts w:ascii="Times New Roman" w:hAnsi="Times New Roman" w:cs="Times New Roman"/>
          <w:sz w:val="28"/>
          <w:szCs w:val="28"/>
        </w:rPr>
        <w:br/>
        <w:t>осуществляющего функции</w:t>
      </w:r>
      <w:r w:rsidR="00670D73">
        <w:rPr>
          <w:rFonts w:ascii="Times New Roman" w:hAnsi="Times New Roman" w:cs="Times New Roman"/>
          <w:sz w:val="28"/>
          <w:szCs w:val="28"/>
        </w:rPr>
        <w:t xml:space="preserve">                                  Министерство культуры</w:t>
      </w:r>
      <w:r w:rsidRPr="00E72918">
        <w:rPr>
          <w:rFonts w:ascii="Times New Roman" w:hAnsi="Times New Roman" w:cs="Times New Roman"/>
          <w:sz w:val="28"/>
          <w:szCs w:val="28"/>
        </w:rPr>
        <w:br/>
        <w:t xml:space="preserve">и полномочия учредителя  </w:t>
      </w:r>
      <w:r w:rsidR="00670D73">
        <w:rPr>
          <w:rFonts w:ascii="Times New Roman" w:hAnsi="Times New Roman" w:cs="Times New Roman"/>
          <w:sz w:val="28"/>
          <w:szCs w:val="28"/>
        </w:rPr>
        <w:t xml:space="preserve">                                    Ставропольского края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66477" w:rsidRPr="00E72918" w:rsidSect="00ED26FA">
          <w:headerReference w:type="default" r:id="rId7"/>
          <w:pgSz w:w="11906" w:h="16838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D66477" w:rsidRPr="00E72918" w:rsidRDefault="00D66477" w:rsidP="00D66477">
      <w:pPr>
        <w:pageBreakBefore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lastRenderedPageBreak/>
        <w:t>Единица измерения: руб.</w:t>
      </w:r>
    </w:p>
    <w:p w:rsidR="00D66477" w:rsidRPr="00E72918" w:rsidRDefault="00D66477" w:rsidP="00D66477">
      <w:pPr>
        <w:spacing w:before="24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8">
        <w:rPr>
          <w:rFonts w:ascii="Times New Roman" w:hAnsi="Times New Roman" w:cs="Times New Roman"/>
          <w:b/>
          <w:sz w:val="28"/>
          <w:szCs w:val="28"/>
        </w:rPr>
        <w:t>I.</w:t>
      </w:r>
      <w:r w:rsidRPr="00E72918">
        <w:rPr>
          <w:rFonts w:ascii="Times New Roman" w:hAnsi="Times New Roman" w:cs="Times New Roman"/>
          <w:b/>
          <w:bCs/>
          <w:sz w:val="28"/>
          <w:szCs w:val="28"/>
        </w:rPr>
        <w:t xml:space="preserve"> Реквизиты учреждения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36"/>
      </w:tblGrid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536" w:type="dxa"/>
          </w:tcPr>
          <w:p w:rsidR="00D66477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Ставропольского края «</w:t>
            </w: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учреждения </w:t>
            </w:r>
          </w:p>
        </w:tc>
        <w:tc>
          <w:tcPr>
            <w:tcW w:w="4536" w:type="dxa"/>
          </w:tcPr>
          <w:p w:rsidR="00D66477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историко-краеведческий 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D66477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ул. Гагарина 43б, г. Невинномысск, Ставропольский край Российской Федерации, 357100.</w:t>
            </w:r>
          </w:p>
        </w:tc>
      </w:tr>
      <w:tr w:rsidR="00670D73" w:rsidRPr="00E72918" w:rsidTr="00513165">
        <w:tc>
          <w:tcPr>
            <w:tcW w:w="4848" w:type="dxa"/>
          </w:tcPr>
          <w:p w:rsidR="00670D73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536" w:type="dxa"/>
          </w:tcPr>
          <w:p w:rsidR="00670D73" w:rsidRDefault="00670D73">
            <w:smartTag w:uri="urn:schemas-microsoft-com:office:smarttags" w:element="metricconverter">
              <w:smartTagPr>
                <w:attr w:name="ProductID" w:val="357100, г"/>
              </w:smartTagPr>
              <w:r w:rsidRPr="00A045B5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A045B5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Гагарина 43б</w:t>
            </w:r>
          </w:p>
        </w:tc>
      </w:tr>
      <w:tr w:rsidR="00670D73" w:rsidRPr="00E72918" w:rsidTr="00513165">
        <w:tc>
          <w:tcPr>
            <w:tcW w:w="4848" w:type="dxa"/>
          </w:tcPr>
          <w:p w:rsidR="00670D73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536" w:type="dxa"/>
          </w:tcPr>
          <w:p w:rsidR="00670D73" w:rsidRDefault="00670D73">
            <w:smartTag w:uri="urn:schemas-microsoft-com:office:smarttags" w:element="metricconverter">
              <w:smartTagPr>
                <w:attr w:name="ProductID" w:val="357100, г"/>
              </w:smartTagPr>
              <w:r w:rsidRPr="00A045B5">
                <w:rPr>
                  <w:rFonts w:ascii="Times New Roman" w:hAnsi="Times New Roman" w:cs="Times New Roman"/>
                  <w:sz w:val="28"/>
                  <w:szCs w:val="28"/>
                </w:rPr>
                <w:t>357100, г</w:t>
              </w:r>
            </w:smartTag>
            <w:r w:rsidRPr="00A045B5">
              <w:rPr>
                <w:rFonts w:ascii="Times New Roman" w:hAnsi="Times New Roman" w:cs="Times New Roman"/>
                <w:sz w:val="28"/>
                <w:szCs w:val="28"/>
              </w:rPr>
              <w:t>. Невинномысск, ул. Гагарина 43б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4536" w:type="dxa"/>
          </w:tcPr>
          <w:p w:rsidR="00D66477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8 (86554) 3-66-17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Факс учреждения</w:t>
            </w:r>
          </w:p>
        </w:tc>
        <w:tc>
          <w:tcPr>
            <w:tcW w:w="4536" w:type="dxa"/>
          </w:tcPr>
          <w:p w:rsidR="00D66477" w:rsidRPr="00E72918" w:rsidRDefault="00670D73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(86554) 3-44-90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6" w:type="dxa"/>
          </w:tcPr>
          <w:p w:rsidR="00D66477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nevmuseum@mail.ru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учреждения, телефон</w:t>
            </w:r>
          </w:p>
        </w:tc>
        <w:tc>
          <w:tcPr>
            <w:tcW w:w="4536" w:type="dxa"/>
          </w:tcPr>
          <w:p w:rsidR="00D66477" w:rsidRPr="00E72918" w:rsidRDefault="0021432C" w:rsidP="0021432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Pr="00FA62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8(86554) 3-44-90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бухгалтера, телефон</w:t>
            </w:r>
          </w:p>
        </w:tc>
        <w:tc>
          <w:tcPr>
            <w:tcW w:w="4536" w:type="dxa"/>
          </w:tcPr>
          <w:p w:rsidR="00D66477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Карпенко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8(86554) 3-66-17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(ОГРН), дата государственной регистрации, наименование регистрирующего органа</w:t>
            </w:r>
          </w:p>
        </w:tc>
        <w:tc>
          <w:tcPr>
            <w:tcW w:w="4536" w:type="dxa"/>
          </w:tcPr>
          <w:p w:rsidR="00D66477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1022063630785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4536" w:type="dxa"/>
          </w:tcPr>
          <w:p w:rsidR="00D66477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2631007146/263101001</w:t>
            </w:r>
          </w:p>
        </w:tc>
      </w:tr>
      <w:tr w:rsidR="00D66477" w:rsidRPr="00E72918" w:rsidTr="00513165">
        <w:tc>
          <w:tcPr>
            <w:tcW w:w="4848" w:type="dxa"/>
          </w:tcPr>
          <w:p w:rsidR="00D66477" w:rsidRPr="00E72918" w:rsidRDefault="00D66477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ОКПО (организаций)</w:t>
            </w:r>
          </w:p>
        </w:tc>
        <w:tc>
          <w:tcPr>
            <w:tcW w:w="4536" w:type="dxa"/>
          </w:tcPr>
          <w:p w:rsidR="00D66477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36836257</w:t>
            </w:r>
          </w:p>
        </w:tc>
      </w:tr>
      <w:tr w:rsidR="0021432C" w:rsidRPr="00E72918" w:rsidTr="00513165">
        <w:tc>
          <w:tcPr>
            <w:tcW w:w="4848" w:type="dxa"/>
          </w:tcPr>
          <w:p w:rsidR="0021432C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ОКФС (форма собственности)</w:t>
            </w:r>
          </w:p>
        </w:tc>
        <w:tc>
          <w:tcPr>
            <w:tcW w:w="4536" w:type="dxa"/>
          </w:tcPr>
          <w:p w:rsidR="0021432C" w:rsidRPr="00FA62B9" w:rsidRDefault="0021432C" w:rsidP="00B81D4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432C" w:rsidRPr="00E72918" w:rsidTr="00513165">
        <w:tc>
          <w:tcPr>
            <w:tcW w:w="4848" w:type="dxa"/>
          </w:tcPr>
          <w:p w:rsidR="0021432C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4536" w:type="dxa"/>
          </w:tcPr>
          <w:p w:rsidR="0021432C" w:rsidRPr="00FA62B9" w:rsidRDefault="0021432C" w:rsidP="00B81D4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75203</w:t>
            </w:r>
          </w:p>
        </w:tc>
      </w:tr>
      <w:tr w:rsidR="0021432C" w:rsidRPr="00E72918" w:rsidTr="00513165">
        <w:tc>
          <w:tcPr>
            <w:tcW w:w="4848" w:type="dxa"/>
          </w:tcPr>
          <w:p w:rsidR="0021432C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ОКВЭД (вид деятельности)</w:t>
            </w:r>
          </w:p>
        </w:tc>
        <w:tc>
          <w:tcPr>
            <w:tcW w:w="4536" w:type="dxa"/>
          </w:tcPr>
          <w:p w:rsidR="0021432C" w:rsidRPr="00FA62B9" w:rsidRDefault="0021432C" w:rsidP="00B81D4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91.02</w:t>
            </w:r>
          </w:p>
        </w:tc>
      </w:tr>
      <w:tr w:rsidR="0021432C" w:rsidRPr="00E72918" w:rsidTr="00513165">
        <w:tc>
          <w:tcPr>
            <w:tcW w:w="4848" w:type="dxa"/>
          </w:tcPr>
          <w:p w:rsidR="0021432C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4536" w:type="dxa"/>
          </w:tcPr>
          <w:p w:rsidR="0021432C" w:rsidRPr="00FA62B9" w:rsidRDefault="0021432C" w:rsidP="00B81D4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62B9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21432C" w:rsidRPr="00E72918" w:rsidTr="00513165">
        <w:tc>
          <w:tcPr>
            <w:tcW w:w="4848" w:type="dxa"/>
          </w:tcPr>
          <w:p w:rsidR="0021432C" w:rsidRPr="00E72918" w:rsidRDefault="0021432C" w:rsidP="0051316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4536" w:type="dxa"/>
          </w:tcPr>
          <w:p w:rsidR="0021432C" w:rsidRPr="00FA62B9" w:rsidRDefault="0021432C" w:rsidP="00B81D4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2300231</w:t>
            </w:r>
          </w:p>
        </w:tc>
      </w:tr>
    </w:tbl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432C" w:rsidRDefault="0021432C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6"/>
    </w:p>
    <w:p w:rsidR="0021432C" w:rsidRDefault="0021432C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1432C" w:rsidRDefault="0021432C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66477" w:rsidRPr="00E72918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proofErr w:type="spellStart"/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proofErr w:type="spellEnd"/>
      <w:r w:rsidRPr="00E72918">
        <w:rPr>
          <w:rFonts w:ascii="Times New Roman" w:hAnsi="Times New Roman" w:cs="Times New Roman"/>
          <w:color w:val="auto"/>
          <w:sz w:val="28"/>
          <w:szCs w:val="28"/>
        </w:rPr>
        <w:t>. Сведения о деятельности учреждения</w:t>
      </w:r>
    </w:p>
    <w:p w:rsidR="00D66477" w:rsidRPr="00E72918" w:rsidRDefault="00D66477" w:rsidP="00D66477"/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"/>
      <w:bookmarkStart w:id="2" w:name="sub_37"/>
      <w:bookmarkEnd w:id="0"/>
      <w:r w:rsidRPr="00F061EF">
        <w:rPr>
          <w:rFonts w:ascii="Times New Roman" w:hAnsi="Times New Roman" w:cs="Times New Roman"/>
          <w:sz w:val="28"/>
          <w:szCs w:val="28"/>
        </w:rPr>
        <w:t>2.1. Цели деятельности учреждения: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просветительской, научно-исследовательской и образовательной деятельности;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переданных Учреждению объектов культурного наследия и доступа к ним граждан, осуществление сохранения, изучения и популяризации указанных объектов;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обслуживания;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информационных услуг;</w:t>
      </w:r>
    </w:p>
    <w:p w:rsidR="0021432C" w:rsidRPr="00F061EF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туристской деятельности.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2.2. Виды деятельности учреждения: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Хранение, изучение и публичное представление музейных предметов и музейных коллекций, обеспечение сохранности и переданных ему объектов культурного наследия и доступа к ним граждан;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Учет, консервация и реставрация предметов, находящихся в его музейных и архивных фондах, в том числе предметов, содержащих драгоценные металлы и драгоценные камни, обеспечение их сохранности;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музейных предметов и музейных коллекций;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Хранение, изучение и экспонирование оружия и частей оружия, имеющего историческую и культурную ценность;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Изучение, обследование и систематизация музейных предметов и музейных коллекций, формирование электронной базы данных, содержащих сведения об этих предметах, внедряет современные технологии во все сферы ведения Учреждения;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в установленном порядке экспертизы и реставрации культурных ценностей;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научных исследований, в том числе научно-экспедиционные исследования (археологические, этнографические и т.д. из смежных дисциплин);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Научно-исследовательская работа, в том числе разработка научной концепции и программы развития Учреждения, тематико-экспозиционные планы постоянных экспозиций и временных выставок;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Разрабатывает режим содержания и использования памятников истории и культуры, входящих в состав Учреждения, зон их охраны и территории Учреждения и обеспечение его осуществления;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технического состояния и эксплуатации объектов культурного наследия;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Экскурсионное и лекционное обслуживание посетителей;</w:t>
      </w:r>
    </w:p>
    <w:p w:rsidR="0021432C" w:rsidRPr="002342B2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 xml:space="preserve">Посетителям, относящимся к льготным категориям посетителей </w:t>
      </w:r>
      <w:r w:rsidRPr="002342B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организаций культуры, установленным федеральным законодательством, обеспечивает бесплатное посещение Учреждения в соответствии с предоставленными льготами;</w:t>
      </w:r>
    </w:p>
    <w:p w:rsidR="0021432C" w:rsidRDefault="0021432C" w:rsidP="0021432C">
      <w:pPr>
        <w:pStyle w:val="ConsPlusNonformat"/>
        <w:snapToGrid w:val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2B2">
        <w:rPr>
          <w:rFonts w:ascii="Times New Roman" w:hAnsi="Times New Roman" w:cs="Times New Roman"/>
          <w:sz w:val="28"/>
          <w:szCs w:val="28"/>
        </w:rPr>
        <w:t>Экспозиционно-выставочная деятельность (в том числе в виртуальной форме) в Российской Федерации и за рубежом;</w:t>
      </w:r>
    </w:p>
    <w:p w:rsidR="0021432C" w:rsidRDefault="0021432C" w:rsidP="0021432C">
      <w:pPr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 xml:space="preserve">Культурно-просветительские и образовательные мероприятия в сфере ведения Учреждения, в том числе стажировки специалистов из музеев Ставропольского края и </w:t>
      </w:r>
      <w:proofErr w:type="spellStart"/>
      <w:r w:rsidRPr="00A6294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A6294C">
        <w:rPr>
          <w:rFonts w:ascii="Times New Roman" w:hAnsi="Times New Roman" w:cs="Times New Roman"/>
          <w:sz w:val="28"/>
          <w:szCs w:val="28"/>
        </w:rPr>
        <w:t xml:space="preserve"> Федерального округа, а также обмен специалистами и проведение учебных практик студентов;</w:t>
      </w:r>
    </w:p>
    <w:p w:rsidR="0021432C" w:rsidRDefault="0021432C" w:rsidP="0021432C">
      <w:pPr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Зрелищные мероприятия культурно-массового характера, соответствующие направлениям деятельности Учреждения;</w:t>
      </w:r>
    </w:p>
    <w:p w:rsidR="0021432C" w:rsidRDefault="0021432C" w:rsidP="0021432C">
      <w:pPr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Научные конференции, круглые столы, семинары, совещания, выставки и прочие социально-культурные мероприятия, в том числе концерты, музыкальные вечера, творческие встречи, театрализованные представления, конкурсы, ярмарки, фестивали, творческие мастерские, клубные, художественные студии в сфере ведения Учреждения в Российской Федерации и за рубежом;</w:t>
      </w:r>
      <w:proofErr w:type="gramEnd"/>
    </w:p>
    <w:p w:rsidR="0021432C" w:rsidRDefault="0021432C" w:rsidP="0021432C">
      <w:pPr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Рекламная, информационная, методическая, издательская деятельность, в том числе издание каталогов, сборников научных трудов, отдельных монографий, путеводителей и других форм публикаций, необходимых для обеспечения деятельности Учреждения;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Создание кино-, видео-, аудио-, фот</w:t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294C">
        <w:rPr>
          <w:rFonts w:ascii="Times New Roman" w:hAnsi="Times New Roman" w:cs="Times New Roman"/>
          <w:sz w:val="28"/>
          <w:szCs w:val="28"/>
        </w:rPr>
        <w:t xml:space="preserve"> и другую </w:t>
      </w:r>
      <w:proofErr w:type="spellStart"/>
      <w:r w:rsidRPr="00A6294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A6294C">
        <w:rPr>
          <w:rFonts w:ascii="Times New Roman" w:hAnsi="Times New Roman" w:cs="Times New Roman"/>
          <w:sz w:val="28"/>
          <w:szCs w:val="28"/>
        </w:rPr>
        <w:t xml:space="preserve"> продукцию, в том числе программы, необходимую для обеспечения деятельности Учреждения и отражающую основные сферы деятельности Учреждения;</w:t>
      </w:r>
    </w:p>
    <w:p w:rsidR="0021432C" w:rsidRPr="00F061EF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Консультативные, информационные и методические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32C" w:rsidRDefault="0021432C" w:rsidP="0021432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61EF">
        <w:rPr>
          <w:rFonts w:ascii="Times New Roman" w:hAnsi="Times New Roman" w:cs="Times New Roman"/>
          <w:sz w:val="28"/>
          <w:szCs w:val="28"/>
        </w:rPr>
        <w:t>2.3. Перечень услуг (работ), осуществляемых на платной основе: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Экскурсионное обслуживание, в том числе услуги экскурсоводов и гидов по проведению экскурсий, услуги по проведению обзорных тематических, музейных экскурсий, экскурсий по городу и загородных экскурсий, услуги по проведению пешеходных экскурсий и экскурсий с использованием транспортных средств, создание условий для туристской деятельности;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294C">
        <w:rPr>
          <w:rFonts w:ascii="Times New Roman" w:hAnsi="Times New Roman" w:cs="Times New Roman"/>
          <w:sz w:val="28"/>
          <w:szCs w:val="28"/>
        </w:rPr>
        <w:t>Музейная и вне музейная туристско-экскурсионная деятельность, в том числе создание экскурсионных бюро;</w:t>
      </w:r>
      <w:proofErr w:type="gramEnd"/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и изыскательские работы научного характера;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294C">
        <w:rPr>
          <w:rFonts w:ascii="Times New Roman" w:hAnsi="Times New Roman" w:cs="Times New Roman"/>
          <w:sz w:val="28"/>
          <w:szCs w:val="28"/>
        </w:rPr>
        <w:t>Организация научных или культурных встреч, выставок, ярмарок, аукционов и конгрессов, конференций, проведение историко-документальных выставок установка и монтаж выставочного оборудования;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6294C">
        <w:rPr>
          <w:rFonts w:ascii="Times New Roman" w:hAnsi="Times New Roman" w:cs="Times New Roman"/>
          <w:sz w:val="28"/>
          <w:szCs w:val="28"/>
        </w:rPr>
        <w:tab/>
        <w:t>Методическое консультирование научных сотрудников, методистов;</w:t>
      </w:r>
    </w:p>
    <w:p w:rsidR="0021432C" w:rsidRPr="008A0F83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F83">
        <w:rPr>
          <w:rFonts w:ascii="Times New Roman" w:hAnsi="Times New Roman" w:cs="Times New Roman"/>
          <w:sz w:val="28"/>
          <w:szCs w:val="28"/>
        </w:rPr>
        <w:t>Фото-услуги;</w:t>
      </w:r>
    </w:p>
    <w:p w:rsidR="0021432C" w:rsidRPr="008A0F83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>Изготовление копий архивных документов и музейных материалов;</w:t>
      </w:r>
    </w:p>
    <w:p w:rsidR="0021432C" w:rsidRPr="008A0F83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A0F83">
        <w:rPr>
          <w:rFonts w:ascii="Times New Roman" w:hAnsi="Times New Roman" w:cs="Times New Roman"/>
          <w:sz w:val="28"/>
          <w:szCs w:val="28"/>
        </w:rPr>
        <w:tab/>
        <w:t xml:space="preserve">Реализация сувениров, изделий народных художественных промыслов, </w:t>
      </w:r>
      <w:r w:rsidRPr="008A0F83">
        <w:rPr>
          <w:rFonts w:ascii="Times New Roman" w:hAnsi="Times New Roman" w:cs="Times New Roman"/>
          <w:sz w:val="28"/>
          <w:szCs w:val="28"/>
        </w:rPr>
        <w:lastRenderedPageBreak/>
        <w:t>реализация краеведческой литературы;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Реставрация произведений искусства, художественных изделий, предметов музейного значения, реставрационно-консервационная обработка документов;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историко-культурных ценностей;</w:t>
      </w:r>
    </w:p>
    <w:p w:rsidR="0021432C" w:rsidRDefault="0021432C" w:rsidP="0021432C">
      <w:pPr>
        <w:pStyle w:val="ConsPlusNonformat"/>
        <w:snapToGri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 и научно-методическое обеспечение культурной деятельности с использованием аудиовизуальных и электронных средств в части создания и распространения культурных ценностей, использование в рекламных целях собственного официального наименования, символики, изображений и репродукций художественных и культурных ценностей, хранящихся в собрании музея, а также предоставление такого права другим юридическим и физическим лицам в соответствии с законодательством Российской Федерации;</w:t>
      </w:r>
      <w:proofErr w:type="gramEnd"/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предоставление в пользование банков данных, фонотек, видеотек, фотоматериалов, документов и др. материалов;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и реализация точных копий музейных предметов, изделий народных промыслов и ремесел, производство товаров, сувениров, формирование банков данных, декоративно-художественных сувениров;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Подготовка, создание и размещение рекламы Учреждения и его партнеров, ее использование и распространение;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на базе Учреждения издательских и информационных центров;</w:t>
      </w:r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по постановке театральных представлений, включая концерты, как профессиональные, так и самодеятельные, поставленные для единственного или для многочисленных показов, народных гуляний, праздников, театрализованных представлений на основе исторических традиций, обычаев и ритуалов;</w:t>
      </w:r>
      <w:proofErr w:type="gramEnd"/>
    </w:p>
    <w:p w:rsidR="0021432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Консультативные услуги и научно-исследовательские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социальной и производственной сфере;</w:t>
      </w:r>
    </w:p>
    <w:p w:rsidR="0021432C" w:rsidRPr="00A6294C" w:rsidRDefault="0021432C" w:rsidP="0021432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помещений для проведения выездных мероприятий иных организаций.</w:t>
      </w:r>
    </w:p>
    <w:p w:rsidR="0021432C" w:rsidRDefault="0021432C" w:rsidP="0021432C">
      <w:pPr>
        <w:tabs>
          <w:tab w:val="left" w:pos="127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6"/>
      <w:bookmarkEnd w:id="1"/>
      <w:r w:rsidRPr="00F061EF">
        <w:rPr>
          <w:rFonts w:ascii="Times New Roman" w:hAnsi="Times New Roman" w:cs="Times New Roman"/>
          <w:sz w:val="28"/>
          <w:szCs w:val="28"/>
        </w:rPr>
        <w:t>2.4. Общая балансовая стоимость недвижимого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01.01.2018 г.</w:t>
      </w:r>
      <w:r w:rsidRPr="00F0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195508,50 (Сто девяносто пять тысяч пятьсот восемь рублей 50 копеек)</w:t>
      </w:r>
      <w:r w:rsidRPr="00F061EF">
        <w:rPr>
          <w:rFonts w:ascii="Times New Roman" w:hAnsi="Times New Roman" w:cs="Times New Roman"/>
          <w:sz w:val="28"/>
          <w:szCs w:val="28"/>
        </w:rPr>
        <w:t>, закрепленного собственником имущества за учреждением на праве оперативного управления</w:t>
      </w:r>
      <w:bookmarkStart w:id="4" w:name="sub_57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21432C" w:rsidRPr="00F061EF" w:rsidRDefault="0021432C" w:rsidP="0021432C">
      <w:pPr>
        <w:tabs>
          <w:tab w:val="left" w:pos="1276"/>
        </w:tabs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61EF">
        <w:rPr>
          <w:rFonts w:ascii="Times New Roman" w:hAnsi="Times New Roman" w:cs="Times New Roman"/>
          <w:sz w:val="28"/>
          <w:szCs w:val="28"/>
        </w:rPr>
        <w:t>2.5. Общая балансовая стоимость движимого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01.01.2018 г. </w:t>
      </w:r>
      <w:r w:rsidR="00631C3B">
        <w:rPr>
          <w:rFonts w:ascii="Times New Roman" w:hAnsi="Times New Roman" w:cs="Times New Roman"/>
          <w:sz w:val="28"/>
          <w:szCs w:val="28"/>
        </w:rPr>
        <w:t xml:space="preserve">1209589,73 </w:t>
      </w:r>
      <w:r>
        <w:rPr>
          <w:rFonts w:ascii="Times New Roman" w:hAnsi="Times New Roman" w:cs="Times New Roman"/>
          <w:sz w:val="28"/>
          <w:szCs w:val="28"/>
        </w:rPr>
        <w:t xml:space="preserve">(Один </w:t>
      </w:r>
      <w:r w:rsidR="006A5FF0">
        <w:rPr>
          <w:rFonts w:ascii="Times New Roman" w:hAnsi="Times New Roman" w:cs="Times New Roman"/>
          <w:sz w:val="28"/>
          <w:szCs w:val="28"/>
        </w:rPr>
        <w:t xml:space="preserve">двести девять тысяч пятьсот восемьдесят девять </w:t>
      </w:r>
      <w:r>
        <w:rPr>
          <w:rFonts w:ascii="Times New Roman" w:hAnsi="Times New Roman" w:cs="Times New Roman"/>
          <w:sz w:val="28"/>
          <w:szCs w:val="28"/>
        </w:rPr>
        <w:t xml:space="preserve"> рублей 73 копеек)</w:t>
      </w:r>
      <w:r w:rsidRPr="00F061EF">
        <w:rPr>
          <w:rFonts w:ascii="Times New Roman" w:hAnsi="Times New Roman" w:cs="Times New Roman"/>
          <w:sz w:val="28"/>
          <w:szCs w:val="28"/>
        </w:rPr>
        <w:t>, в том числе балансовая стоимость особо ценного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554318,06 (Пятьсот пятьдесят четыре тысячи триста восемнадцать рублей, 06 копеек).</w:t>
      </w:r>
    </w:p>
    <w:bookmarkEnd w:id="4"/>
    <w:p w:rsidR="00D66477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1432C" w:rsidRDefault="0021432C" w:rsidP="0021432C"/>
    <w:p w:rsidR="0021432C" w:rsidRDefault="0021432C" w:rsidP="0021432C"/>
    <w:p w:rsidR="0021432C" w:rsidRPr="0021432C" w:rsidRDefault="0021432C" w:rsidP="0021432C"/>
    <w:p w:rsidR="00D66477" w:rsidRPr="00E72918" w:rsidRDefault="00D66477" w:rsidP="00D66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lastRenderedPageBreak/>
        <w:t>II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финансового состояния учреждения</w:t>
      </w:r>
    </w:p>
    <w:p w:rsidR="00D66477" w:rsidRPr="00E72918" w:rsidRDefault="00D66477" w:rsidP="00D66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на ___________________________ 20</w:t>
      </w:r>
      <w:r w:rsidR="004A3636">
        <w:rPr>
          <w:rFonts w:ascii="Times New Roman" w:hAnsi="Times New Roman" w:cs="Times New Roman"/>
          <w:sz w:val="28"/>
          <w:szCs w:val="28"/>
        </w:rPr>
        <w:t>18</w:t>
      </w:r>
      <w:r w:rsidRPr="00E72918">
        <w:rPr>
          <w:rFonts w:ascii="Times New Roman" w:hAnsi="Times New Roman" w:cs="Times New Roman"/>
          <w:sz w:val="28"/>
          <w:szCs w:val="28"/>
        </w:rPr>
        <w:t>г.</w:t>
      </w:r>
    </w:p>
    <w:bookmarkEnd w:id="2"/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(на последнюю отчетную дату)</w:t>
      </w:r>
    </w:p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410"/>
      </w:tblGrid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D66477" w:rsidP="006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1638955,6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195508,5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195508,5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  <w:bookmarkEnd w:id="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государственным учреждением за счет доходов, полученных от платной и иной  </w:t>
            </w:r>
            <w:bookmarkEnd w:id="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6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1.1.4. Остаточная стоимость недвижимого государственного имущества</w:t>
            </w:r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135207,6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6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1209589,73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6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1.2.1. Общая балансовая стоимость особо ценного движимого имущества</w:t>
            </w:r>
            <w:bookmarkEnd w:id="1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554318,06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14795,55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1.2.3. Иное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655371,67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6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</w:t>
            </w:r>
            <w:bookmarkEnd w:id="1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FB2DEB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DEB">
              <w:rPr>
                <w:rFonts w:ascii="Times New Roman" w:hAnsi="Times New Roman" w:cs="Times New Roman"/>
                <w:sz w:val="28"/>
                <w:szCs w:val="28"/>
              </w:rPr>
              <w:t>2215725,77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6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2.1. Дебиторская задолженность по доходам, полученным за счет сре</w:t>
            </w:r>
            <w:proofErr w:type="gram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bookmarkEnd w:id="14"/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6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 Дебиторская задолженность по выданным авансам, полученным за счет сре</w:t>
            </w:r>
            <w:proofErr w:type="gram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аевого бюджета всего</w:t>
            </w:r>
            <w:bookmarkEnd w:id="1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7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2.2.1. по выданным авансам на услуги связи</w:t>
            </w:r>
            <w:bookmarkEnd w:id="1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2.2.2. по выданным авансам на транспортные услуг</w:t>
            </w:r>
            <w:bookmarkEnd w:id="1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7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 по выданным авансам на коммунальные услуг</w:t>
            </w:r>
            <w:bookmarkEnd w:id="1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7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2.2.4. по выданным авансам на услуги по содержанию</w:t>
            </w:r>
            <w:bookmarkEnd w:id="1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7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2.2.5. по выданным авансам на прочие услуг</w:t>
            </w:r>
            <w:bookmarkEnd w:id="2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7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2.2.6. по выданным авансам на приобретение основных средств</w:t>
            </w:r>
            <w:bookmarkEnd w:id="2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7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2.2.7. по выданным авансам на приобретение нематериальных активов</w:t>
            </w:r>
            <w:bookmarkEnd w:id="2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7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2.2.8. по выданным авансам на приобретение </w:t>
            </w: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7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2.2.9. по выданным авансам на приобретение материальных запасов</w:t>
            </w:r>
            <w:bookmarkEnd w:id="2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7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2.2.10. по выданным авансам на прочие расход</w:t>
            </w:r>
            <w:bookmarkEnd w:id="2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  <w:bookmarkEnd w:id="26"/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2.3.6. по выданным авансам на приобретение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2.3.8. по выданным авансам на приобретение </w:t>
            </w: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9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</w:t>
            </w:r>
            <w:bookmarkEnd w:id="27"/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9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28"/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9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3.2. Кредиторская задолженность по принятым </w:t>
            </w: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bookmarkEnd w:id="29"/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тельствам</w:t>
            </w:r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</w:t>
            </w:r>
            <w:proofErr w:type="gram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аевого бюджета, всего</w:t>
            </w:r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9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3.2.1. по заработной плате</w:t>
            </w:r>
            <w:bookmarkEnd w:id="3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9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 по прочим выплатам</w:t>
            </w:r>
            <w:bookmarkEnd w:id="3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9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3.2.3. по начислениям на выплаты по оплате труда</w:t>
            </w:r>
            <w:bookmarkEnd w:id="3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9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3.2.4. по оплате услуг связи</w:t>
            </w:r>
            <w:bookmarkEnd w:id="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9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3.2.5. по оплате транспортных услуг</w:t>
            </w:r>
            <w:bookmarkEnd w:id="3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9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3.2.6. по оплате коммунальных услуг</w:t>
            </w:r>
            <w:bookmarkEnd w:id="3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3.2.7. по оплате услуг по содержанию имущества</w:t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0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3.2.8. по оплате прочих услуг</w:t>
            </w:r>
            <w:bookmarkEnd w:id="3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0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3.2.9. по приобретению основных средств</w:t>
            </w:r>
            <w:bookmarkEnd w:id="3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0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3.2.10. по приобретению нематериальных активов</w:t>
            </w:r>
            <w:bookmarkEnd w:id="3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0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3.2.11. по приобретению </w:t>
            </w: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4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3.2.12. по приобретению материальных запасов</w:t>
            </w:r>
            <w:bookmarkEnd w:id="4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3.2.13. по оплате прочих расходов</w:t>
            </w:r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3.2.14. по платежам в бюджет</w:t>
            </w:r>
            <w:bookmarkEnd w:id="4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3.2.15. по прочим расчетам с кредиторами</w:t>
            </w:r>
            <w:bookmarkEnd w:id="4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принятым обязательствам за счет доходов, полученных от платной и иной приносящей доход деятельности, всего</w:t>
            </w:r>
            <w:bookmarkEnd w:id="45"/>
          </w:p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1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3.3.1. по заработной плате</w:t>
            </w:r>
            <w:bookmarkEnd w:id="4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1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3.3.2. по прочим выплатам</w:t>
            </w:r>
            <w:bookmarkEnd w:id="4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1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3.3.3. по начислениям на выплаты по оплате труда</w:t>
            </w:r>
            <w:bookmarkEnd w:id="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1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3.3.4. по оплате услуг связи</w:t>
            </w:r>
            <w:bookmarkEnd w:id="4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11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3.3.5. по оплате транспортных услуг</w:t>
            </w:r>
            <w:bookmarkEnd w:id="5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115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3.3.6. по оплате коммунальных услуг</w:t>
            </w:r>
            <w:bookmarkEnd w:id="5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16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3.3.7. по оплате услуг по содержанию имущества</w:t>
            </w:r>
            <w:bookmarkEnd w:id="5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17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3.3.8. по оплате прочих услуг</w:t>
            </w:r>
            <w:bookmarkEnd w:id="5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18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3.3.9. по приобретению основных средств</w:t>
            </w:r>
            <w:bookmarkEnd w:id="5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19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3.3.10. по приобретению нематериальных активов</w:t>
            </w:r>
            <w:bookmarkEnd w:id="5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20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3.3.11. по приобретению </w:t>
            </w:r>
            <w:proofErr w:type="spellStart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  <w:bookmarkEnd w:id="5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21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3.3.12. по приобретению материальных запасов</w:t>
            </w:r>
            <w:bookmarkEnd w:id="5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22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3.3.13. по оплате прочих расходов</w:t>
            </w:r>
            <w:bookmarkEnd w:id="5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123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3.3.14. по платежам в бюджет</w:t>
            </w:r>
            <w:bookmarkEnd w:id="59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6477" w:rsidRPr="00E72918" w:rsidTr="00513165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77" w:rsidRPr="00E72918" w:rsidRDefault="00D66477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24"/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3.3.15. по прочим расчетам с кредиторами</w:t>
            </w:r>
            <w:bookmarkEnd w:id="6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77" w:rsidRPr="00E72918" w:rsidRDefault="004A3636" w:rsidP="0051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6477" w:rsidRPr="00E72918" w:rsidRDefault="00D66477" w:rsidP="00D664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E7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Е. А. Карпенко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Исполнитель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Е. А. Карпенко</w:t>
      </w: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792372" w:rsidRPr="00E72918" w:rsidRDefault="00502CB2" w:rsidP="00194F1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92372" w:rsidRPr="00E72918" w:rsidRDefault="00792372" w:rsidP="00566F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20</w:t>
      </w:r>
      <w:r w:rsidR="004A3636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E72918" w:rsidRDefault="00792372" w:rsidP="00784ACF">
      <w:pPr>
        <w:jc w:val="center"/>
      </w:pPr>
    </w:p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2"/>
        <w:gridCol w:w="865"/>
        <w:gridCol w:w="1386"/>
        <w:gridCol w:w="1636"/>
        <w:gridCol w:w="1929"/>
        <w:gridCol w:w="1361"/>
      </w:tblGrid>
      <w:tr w:rsidR="00792372" w:rsidRPr="00E72918" w:rsidTr="00397191">
        <w:tc>
          <w:tcPr>
            <w:tcW w:w="1250" w:type="pct"/>
            <w:vMerge w:val="restart"/>
          </w:tcPr>
          <w:p w:rsidR="00792372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D66477" w:rsidRPr="00D66477" w:rsidRDefault="00D66477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 w:val="restar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24" w:type="pct"/>
            <w:vMerge w:val="restar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 w:rsidRPr="00D6647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855" w:type="pct"/>
            <w:vMerge w:val="restar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19" w:type="pct"/>
            <w:gridSpan w:val="2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92372" w:rsidRPr="00E72918" w:rsidTr="00397191">
        <w:tc>
          <w:tcPr>
            <w:tcW w:w="1250" w:type="pct"/>
            <w:vMerge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vMerge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vMerge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711" w:type="pc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792372" w:rsidRPr="00E72918" w:rsidTr="00397191">
        <w:trPr>
          <w:trHeight w:val="197"/>
        </w:trPr>
        <w:tc>
          <w:tcPr>
            <w:tcW w:w="1250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2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4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5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1" w:type="pct"/>
          </w:tcPr>
          <w:p w:rsidR="00792372" w:rsidRPr="00E0601D" w:rsidRDefault="00792372" w:rsidP="005A6352">
            <w:pPr>
              <w:jc w:val="center"/>
              <w:rPr>
                <w:rFonts w:ascii="Times New Roman" w:hAnsi="Times New Roman" w:cs="Times New Roman"/>
              </w:rPr>
            </w:pPr>
            <w:r w:rsidRPr="00E060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92372" w:rsidRPr="00E72918" w:rsidTr="00397191">
        <w:tc>
          <w:tcPr>
            <w:tcW w:w="1250" w:type="pc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452" w:type="pct"/>
          </w:tcPr>
          <w:p w:rsidR="00792372" w:rsidRPr="00E7291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792372" w:rsidRPr="00E7291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5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E4" w:rsidRPr="00E72918" w:rsidTr="00397191">
        <w:tc>
          <w:tcPr>
            <w:tcW w:w="1250" w:type="pct"/>
          </w:tcPr>
          <w:p w:rsidR="00FA2AE4" w:rsidRPr="00D66477" w:rsidRDefault="00FA2AE4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452" w:type="pct"/>
          </w:tcPr>
          <w:p w:rsidR="00FA2AE4" w:rsidRPr="00E72918" w:rsidRDefault="00FA2AE4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FA2AE4" w:rsidRPr="00E72918" w:rsidRDefault="00FA2AE4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5" w:type="pct"/>
          </w:tcPr>
          <w:p w:rsidR="00FA2AE4" w:rsidRPr="007C6DB7" w:rsidRDefault="00FA2AE4" w:rsidP="005C0D4F">
            <w:pPr>
              <w:jc w:val="right"/>
            </w:pPr>
            <w:r>
              <w:t>3</w:t>
            </w:r>
            <w:r w:rsidR="005C0D4F">
              <w:t> 888 286,77</w:t>
            </w:r>
          </w:p>
        </w:tc>
        <w:tc>
          <w:tcPr>
            <w:tcW w:w="1008" w:type="pct"/>
          </w:tcPr>
          <w:p w:rsidR="00FA2AE4" w:rsidRPr="007C6DB7" w:rsidRDefault="00FA2AE4" w:rsidP="005C0D4F">
            <w:pPr>
              <w:jc w:val="right"/>
            </w:pPr>
            <w:r>
              <w:t>3</w:t>
            </w:r>
            <w:r w:rsidR="005C0D4F">
              <w:t> 888 286,77</w:t>
            </w:r>
          </w:p>
        </w:tc>
        <w:tc>
          <w:tcPr>
            <w:tcW w:w="711" w:type="pct"/>
          </w:tcPr>
          <w:p w:rsidR="00FA2AE4" w:rsidRPr="00E72918" w:rsidRDefault="00FA2AE4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E72918" w:rsidTr="00397191">
        <w:tc>
          <w:tcPr>
            <w:tcW w:w="1250" w:type="pct"/>
          </w:tcPr>
          <w:p w:rsidR="00792372" w:rsidRPr="00D66477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792372" w:rsidRPr="00E7291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792372" w:rsidRPr="00E72918" w:rsidRDefault="00792372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5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792372" w:rsidRPr="00E72918" w:rsidRDefault="00792372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5" w:type="pct"/>
          </w:tcPr>
          <w:p w:rsidR="005C0D4F" w:rsidRPr="007C6DB7" w:rsidRDefault="005C0D4F" w:rsidP="005C0D4F">
            <w:pPr>
              <w:jc w:val="right"/>
            </w:pPr>
            <w:r>
              <w:t>3 888 286,77</w:t>
            </w:r>
          </w:p>
        </w:tc>
        <w:tc>
          <w:tcPr>
            <w:tcW w:w="1008" w:type="pct"/>
          </w:tcPr>
          <w:p w:rsidR="005C0D4F" w:rsidRPr="007C6DB7" w:rsidRDefault="005C0D4F" w:rsidP="005C0D4F">
            <w:pPr>
              <w:jc w:val="right"/>
            </w:pPr>
            <w:r>
              <w:t>3 888 286,77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5" w:type="pct"/>
          </w:tcPr>
          <w:p w:rsidR="005C0D4F" w:rsidRPr="007C6DB7" w:rsidRDefault="005C0D4F" w:rsidP="005C0D4F">
            <w:pPr>
              <w:jc w:val="right"/>
            </w:pPr>
            <w:r>
              <w:t>3 888 286,77</w:t>
            </w:r>
          </w:p>
        </w:tc>
        <w:tc>
          <w:tcPr>
            <w:tcW w:w="1008" w:type="pct"/>
          </w:tcPr>
          <w:p w:rsidR="005C0D4F" w:rsidRPr="007C6DB7" w:rsidRDefault="005C0D4F" w:rsidP="005C0D4F">
            <w:pPr>
              <w:jc w:val="right"/>
            </w:pPr>
            <w:r>
              <w:t>3 888 286,77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5" w:type="pct"/>
          </w:tcPr>
          <w:p w:rsidR="005C0D4F" w:rsidRPr="007C6DB7" w:rsidRDefault="005C0D4F" w:rsidP="005C0D4F">
            <w:pPr>
              <w:jc w:val="right"/>
            </w:pPr>
            <w:r>
              <w:t>3 870 186,77</w:t>
            </w:r>
          </w:p>
        </w:tc>
        <w:tc>
          <w:tcPr>
            <w:tcW w:w="1008" w:type="pct"/>
          </w:tcPr>
          <w:p w:rsidR="005C0D4F" w:rsidRPr="007C6DB7" w:rsidRDefault="005C0D4F" w:rsidP="005C0D4F">
            <w:pPr>
              <w:jc w:val="right"/>
            </w:pPr>
            <w:r>
              <w:t>3  870 186,77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3 493 358,48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3 493 358,48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2 673 337,69</w:t>
            </w:r>
          </w:p>
        </w:tc>
        <w:tc>
          <w:tcPr>
            <w:tcW w:w="1008" w:type="pct"/>
          </w:tcPr>
          <w:p w:rsidR="005C0D4F" w:rsidRPr="00D21C2B" w:rsidRDefault="005C0D4F" w:rsidP="005C0D4F">
            <w:pPr>
              <w:jc w:val="right"/>
            </w:pPr>
            <w:r>
              <w:t>2 673 337,69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D66477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12 668,84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12 668,84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rPr>
          <w:trHeight w:val="644"/>
        </w:trPr>
        <w:tc>
          <w:tcPr>
            <w:tcW w:w="1250" w:type="pct"/>
          </w:tcPr>
          <w:p w:rsidR="005C0D4F" w:rsidRPr="00D66477" w:rsidRDefault="005C0D4F" w:rsidP="00B8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477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807 351,95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807 351,95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55" w:type="pct"/>
          </w:tcPr>
          <w:p w:rsidR="005C0D4F" w:rsidRPr="00D21C2B" w:rsidRDefault="005C0D4F" w:rsidP="005C0D4F">
            <w:pPr>
              <w:jc w:val="right"/>
            </w:pPr>
            <w:r>
              <w:t>807 351,95</w:t>
            </w:r>
          </w:p>
        </w:tc>
        <w:tc>
          <w:tcPr>
            <w:tcW w:w="1008" w:type="pct"/>
          </w:tcPr>
          <w:p w:rsidR="005C0D4F" w:rsidRPr="00D21C2B" w:rsidRDefault="005C0D4F" w:rsidP="005C0D4F">
            <w:pPr>
              <w:jc w:val="right"/>
            </w:pPr>
            <w:r>
              <w:t>807 351,95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2" w:type="pct"/>
          </w:tcPr>
          <w:p w:rsidR="005C0D4F" w:rsidRPr="00B81D41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5C0D4F" w:rsidRDefault="005C0D4F" w:rsidP="00B81D41">
            <w:pPr>
              <w:jc w:val="center"/>
            </w:pPr>
            <w:r>
              <w:t>4</w:t>
            </w:r>
          </w:p>
        </w:tc>
        <w:tc>
          <w:tcPr>
            <w:tcW w:w="1008" w:type="pct"/>
          </w:tcPr>
          <w:p w:rsidR="005C0D4F" w:rsidRDefault="005C0D4F" w:rsidP="00B81D41">
            <w:pPr>
              <w:jc w:val="center"/>
            </w:pPr>
            <w:r>
              <w:t>5</w:t>
            </w:r>
          </w:p>
        </w:tc>
        <w:tc>
          <w:tcPr>
            <w:tcW w:w="711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344978,29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344978,29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24 400,00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24 400,00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148 530,00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148 530,00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405E7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100 030,00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100 030,00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46 060,00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46 060,00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2 440,00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2 440,00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77 091,60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77 091,60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C0D4F" w:rsidRDefault="005C0D4F" w:rsidP="00E405E7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77 091,60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77 091,60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94 956,69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94 956 ,69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2" w:type="pct"/>
          </w:tcPr>
          <w:p w:rsidR="005C0D4F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pct"/>
          </w:tcPr>
          <w:p w:rsidR="005C0D4F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5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E405E7"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5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E405E7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5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E40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31 850,00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31 850,00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5" w:type="pct"/>
          </w:tcPr>
          <w:p w:rsidR="005C0D4F" w:rsidRPr="00D21C2B" w:rsidRDefault="005C0D4F" w:rsidP="00E01462">
            <w:pPr>
              <w:jc w:val="right"/>
            </w:pPr>
            <w:r>
              <w:t>4 050,00</w:t>
            </w:r>
          </w:p>
        </w:tc>
        <w:tc>
          <w:tcPr>
            <w:tcW w:w="1008" w:type="pct"/>
          </w:tcPr>
          <w:p w:rsidR="005C0D4F" w:rsidRPr="00D21C2B" w:rsidRDefault="005C0D4F" w:rsidP="00E01462">
            <w:pPr>
              <w:jc w:val="right"/>
            </w:pPr>
            <w:r>
              <w:t>4 050,00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0F612E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4 050,00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4 050,00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642EEA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0F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642EEA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Pr="00E72918" w:rsidRDefault="005C0D4F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 w:val="restart"/>
            <w:vAlign w:val="center"/>
          </w:tcPr>
          <w:p w:rsidR="005C0D4F" w:rsidRDefault="005C0D4F" w:rsidP="00642EEA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24" w:type="pct"/>
          </w:tcPr>
          <w:p w:rsidR="005C0D4F" w:rsidRDefault="005C0D4F" w:rsidP="0003595E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24" w:type="pct"/>
          </w:tcPr>
          <w:p w:rsidR="005C0D4F" w:rsidRDefault="005C0D4F" w:rsidP="0003595E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24" w:type="pct"/>
          </w:tcPr>
          <w:p w:rsidR="005C0D4F" w:rsidRDefault="005C0D4F" w:rsidP="0003595E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24" w:type="pct"/>
          </w:tcPr>
          <w:p w:rsidR="005C0D4F" w:rsidRDefault="005C0D4F" w:rsidP="0003595E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vMerge/>
          </w:tcPr>
          <w:p w:rsidR="005C0D4F" w:rsidRDefault="005C0D4F" w:rsidP="00642EEA"/>
        </w:tc>
        <w:tc>
          <w:tcPr>
            <w:tcW w:w="452" w:type="pct"/>
          </w:tcPr>
          <w:p w:rsidR="005C0D4F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24" w:type="pct"/>
          </w:tcPr>
          <w:p w:rsidR="005C0D4F" w:rsidRDefault="005C0D4F" w:rsidP="0003595E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5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642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5 700,00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5 700,00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22 100,00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22 100,00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rPr>
          <w:trHeight w:val="753"/>
        </w:trPr>
        <w:tc>
          <w:tcPr>
            <w:tcW w:w="1250" w:type="pct"/>
          </w:tcPr>
          <w:p w:rsidR="005C0D4F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5" w:type="pct"/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1008" w:type="pct"/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Продукты питания</w:t>
            </w:r>
          </w:p>
        </w:tc>
        <w:tc>
          <w:tcPr>
            <w:tcW w:w="452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tcBorders>
              <w:bottom w:val="single" w:sz="4" w:space="0" w:color="000000"/>
            </w:tcBorders>
          </w:tcPr>
          <w:p w:rsidR="005C0D4F" w:rsidRPr="00E72918" w:rsidRDefault="005C0D4F" w:rsidP="00B81D41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материальные запасы</w:t>
            </w:r>
          </w:p>
        </w:tc>
        <w:tc>
          <w:tcPr>
            <w:tcW w:w="452" w:type="pct"/>
            <w:tcBorders>
              <w:bottom w:val="single" w:sz="4" w:space="0" w:color="000000"/>
            </w:tcBorders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24" w:type="pct"/>
            <w:tcBorders>
              <w:bottom w:val="single" w:sz="4" w:space="0" w:color="000000"/>
            </w:tcBorders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pct"/>
            <w:tcBorders>
              <w:bottom w:val="single" w:sz="4" w:space="0" w:color="000000"/>
            </w:tcBorders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</w:tcPr>
          <w:p w:rsidR="005C0D4F" w:rsidRPr="00D21C2B" w:rsidRDefault="005C0D4F" w:rsidP="00B81D41">
            <w:pPr>
              <w:jc w:val="right"/>
            </w:pPr>
            <w:r>
              <w:t>18 100,00</w:t>
            </w:r>
          </w:p>
        </w:tc>
        <w:tc>
          <w:tcPr>
            <w:tcW w:w="711" w:type="pct"/>
            <w:tcBorders>
              <w:bottom w:val="single" w:sz="4" w:space="0" w:color="000000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4F" w:rsidRPr="00E72918" w:rsidTr="00397191">
        <w:tc>
          <w:tcPr>
            <w:tcW w:w="1250" w:type="pct"/>
            <w:tcBorders>
              <w:bottom w:val="single" w:sz="4" w:space="0" w:color="auto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5C0D4F" w:rsidRPr="00E72918" w:rsidRDefault="005C0D4F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5C0D4F" w:rsidRPr="00E72918" w:rsidRDefault="005C0D4F" w:rsidP="00566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E72918" w:rsidRDefault="00792372" w:rsidP="00792372">
      <w:pPr>
        <w:jc w:val="both"/>
      </w:pPr>
    </w:p>
    <w:p w:rsidR="00B81D41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</w:t>
      </w:r>
      <w:r w:rsidR="00B81D41">
        <w:rPr>
          <w:rFonts w:ascii="Times New Roman" w:hAnsi="Times New Roman" w:cs="Times New Roman"/>
          <w:sz w:val="28"/>
          <w:szCs w:val="28"/>
        </w:rPr>
        <w:t xml:space="preserve">                                        Н. Б. </w:t>
      </w:r>
      <w:proofErr w:type="spellStart"/>
      <w:r w:rsidR="00B81D41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E7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41" w:rsidRDefault="00B81D41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792372" w:rsidRPr="00E72918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</w:t>
      </w:r>
      <w:r w:rsidR="00B81D41">
        <w:rPr>
          <w:rFonts w:ascii="Times New Roman" w:hAnsi="Times New Roman" w:cs="Times New Roman"/>
          <w:sz w:val="28"/>
          <w:szCs w:val="28"/>
        </w:rPr>
        <w:t xml:space="preserve">                                   Е. А. Карпенко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81D41" w:rsidRDefault="00B81D41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Исполнитель                       </w:t>
      </w:r>
      <w:r w:rsidR="00B81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 А. Карпенко</w:t>
      </w:r>
    </w:p>
    <w:p w:rsidR="00792372" w:rsidRPr="00E72918" w:rsidRDefault="00B81D41" w:rsidP="0079237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792372" w:rsidRPr="00E72918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792372" w:rsidRPr="00E72918" w:rsidRDefault="00792372" w:rsidP="00792372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E72918" w:rsidRDefault="00792372" w:rsidP="00792372">
      <w:pPr>
        <w:pStyle w:val="1"/>
        <w:spacing w:before="0" w:after="0"/>
        <w:ind w:left="-567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Pr="00E72918" w:rsidRDefault="00197502" w:rsidP="0019750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lastRenderedPageBreak/>
        <w:t>V.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целевых субсидий) на 20</w:t>
      </w:r>
      <w:r w:rsidR="00A6519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197502" w:rsidRPr="00E72918" w:rsidRDefault="00197502" w:rsidP="0019750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242"/>
        <w:gridCol w:w="1026"/>
        <w:gridCol w:w="1533"/>
        <w:gridCol w:w="1970"/>
        <w:gridCol w:w="1176"/>
      </w:tblGrid>
      <w:tr w:rsidR="00197502" w:rsidRPr="00E72918" w:rsidTr="007C27C5">
        <w:tc>
          <w:tcPr>
            <w:tcW w:w="1397" w:type="pct"/>
            <w:vMerge w:val="restar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4" w:type="pct"/>
            <w:vMerge w:val="restar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32" w:type="pct"/>
            <w:vMerge w:val="restar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95" w:type="pct"/>
            <w:vMerge w:val="restar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32" w:type="pct"/>
            <w:gridSpan w:val="2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97502" w:rsidRPr="00E72918" w:rsidTr="007C27C5">
        <w:tc>
          <w:tcPr>
            <w:tcW w:w="1397" w:type="pct"/>
            <w:vMerge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vMerge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610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197502" w:rsidRPr="00E72918" w:rsidTr="007C27C5">
        <w:tc>
          <w:tcPr>
            <w:tcW w:w="1397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502" w:rsidRPr="00E72918" w:rsidTr="007C27C5">
        <w:tc>
          <w:tcPr>
            <w:tcW w:w="1397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644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197502" w:rsidRPr="00E72918" w:rsidRDefault="0019750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5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197502" w:rsidRPr="00E72918" w:rsidRDefault="0019750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62" w:rsidRPr="00E72918" w:rsidTr="007C27C5">
        <w:tc>
          <w:tcPr>
            <w:tcW w:w="1397" w:type="pct"/>
          </w:tcPr>
          <w:p w:rsidR="00E01462" w:rsidRPr="00E72918" w:rsidRDefault="00E0146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644" w:type="pct"/>
          </w:tcPr>
          <w:p w:rsidR="00E01462" w:rsidRPr="00E72918" w:rsidRDefault="00E0146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E01462" w:rsidRPr="00E72918" w:rsidRDefault="00E0146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5" w:type="pct"/>
          </w:tcPr>
          <w:p w:rsidR="00E01462" w:rsidRPr="00E72918" w:rsidRDefault="00E01462" w:rsidP="00A27F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A27FED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22" w:type="pct"/>
          </w:tcPr>
          <w:p w:rsidR="00E01462" w:rsidRPr="00E72918" w:rsidRDefault="00E01462" w:rsidP="00A27F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A27FED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610" w:type="pct"/>
          </w:tcPr>
          <w:p w:rsidR="00E01462" w:rsidRPr="00E72918" w:rsidRDefault="00E0146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62" w:rsidRPr="00E72918" w:rsidTr="007C27C5">
        <w:tc>
          <w:tcPr>
            <w:tcW w:w="1397" w:type="pct"/>
          </w:tcPr>
          <w:p w:rsidR="00E01462" w:rsidRPr="00E72918" w:rsidRDefault="00E0146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E01462" w:rsidRPr="00E72918" w:rsidRDefault="00E0146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E01462" w:rsidRPr="00E72918" w:rsidRDefault="00E01462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5" w:type="pct"/>
          </w:tcPr>
          <w:p w:rsidR="00E01462" w:rsidRPr="00E72918" w:rsidRDefault="00E01462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E01462" w:rsidRPr="00E72918" w:rsidRDefault="00E01462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E01462" w:rsidRPr="00E72918" w:rsidRDefault="00E01462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5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1022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C5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и развитию культуры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022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7C27C5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зданий и сооружений (включая ремонтно-реставрационные работы) музеев, в том числе разработка научно-проектной документации, проведение авторского и </w:t>
            </w:r>
            <w:r w:rsidRPr="007C2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="00A91F05">
              <w:rPr>
                <w:rFonts w:ascii="Times New Roman" w:hAnsi="Times New Roman" w:cs="Times New Roman"/>
                <w:sz w:val="28"/>
                <w:szCs w:val="28"/>
              </w:rPr>
              <w:t>хнического надзора, благоустрой</w:t>
            </w:r>
            <w:r w:rsidRPr="007C27C5">
              <w:rPr>
                <w:rFonts w:ascii="Times New Roman" w:hAnsi="Times New Roman" w:cs="Times New Roman"/>
                <w:sz w:val="28"/>
                <w:szCs w:val="28"/>
              </w:rPr>
              <w:t>ство территории</w:t>
            </w:r>
          </w:p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5" w:type="pct"/>
          </w:tcPr>
          <w:p w:rsidR="00A27FED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1022" w:type="pct"/>
          </w:tcPr>
          <w:p w:rsidR="00A27FED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всего: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95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1022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5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1022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rPr>
          <w:trHeight w:val="644"/>
        </w:trPr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  <w:vAlign w:val="center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1022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644" w:type="pct"/>
            <w:vAlign w:val="center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  <w:vAlign w:val="center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405E7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водоснабжения и водоотведения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5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1022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5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1022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закупках и нарушений условий контрактов (договоров)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 w:val="restart"/>
            <w:vAlign w:val="center"/>
          </w:tcPr>
          <w:p w:rsidR="00A27FED" w:rsidRDefault="00A27FED" w:rsidP="00E01462"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vMerge/>
          </w:tcPr>
          <w:p w:rsidR="00A27FED" w:rsidRDefault="00A27FED" w:rsidP="00E01462"/>
        </w:tc>
        <w:tc>
          <w:tcPr>
            <w:tcW w:w="644" w:type="pct"/>
          </w:tcPr>
          <w:p w:rsidR="00A27FED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32" w:type="pct"/>
          </w:tcPr>
          <w:p w:rsidR="00A27FED" w:rsidRDefault="00A27FED" w:rsidP="00E01462">
            <w:pPr>
              <w:jc w:val="center"/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rPr>
          <w:trHeight w:val="753"/>
        </w:trPr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5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022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95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95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022" w:type="pct"/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</w:tcPr>
          <w:p w:rsidR="00A27FED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Продукты питания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4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3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tcBorders>
              <w:bottom w:val="single" w:sz="4" w:space="0" w:color="000000"/>
            </w:tcBorders>
          </w:tcPr>
          <w:p w:rsidR="00A27FED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материальные запасы</w:t>
            </w:r>
          </w:p>
          <w:p w:rsidR="00A27FED" w:rsidRPr="00E72918" w:rsidRDefault="00A27FED" w:rsidP="00E0146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4" w:type="pct"/>
            <w:tcBorders>
              <w:bottom w:val="single" w:sz="4" w:space="0" w:color="000000"/>
            </w:tcBorders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32" w:type="pct"/>
            <w:tcBorders>
              <w:bottom w:val="single" w:sz="4" w:space="0" w:color="000000"/>
            </w:tcBorders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pct"/>
            <w:tcBorders>
              <w:bottom w:val="single" w:sz="4" w:space="0" w:color="000000"/>
            </w:tcBorders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1022" w:type="pct"/>
            <w:tcBorders>
              <w:bottom w:val="single" w:sz="4" w:space="0" w:color="000000"/>
            </w:tcBorders>
          </w:tcPr>
          <w:p w:rsidR="00A27FED" w:rsidRPr="00E72918" w:rsidRDefault="00A27FED" w:rsidP="00700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75000,00</w:t>
            </w:r>
          </w:p>
        </w:tc>
        <w:tc>
          <w:tcPr>
            <w:tcW w:w="610" w:type="pct"/>
            <w:tcBorders>
              <w:bottom w:val="single" w:sz="4" w:space="0" w:color="000000"/>
            </w:tcBorders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ED" w:rsidRPr="00E72918" w:rsidTr="007C27C5">
        <w:tc>
          <w:tcPr>
            <w:tcW w:w="1397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Остаток средств на конец финансового года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A27FED" w:rsidRPr="00E72918" w:rsidRDefault="00A27FED" w:rsidP="00E0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502" w:rsidRPr="00E72918" w:rsidRDefault="00197502" w:rsidP="00197502">
      <w:pPr>
        <w:jc w:val="right"/>
      </w:pPr>
    </w:p>
    <w:p w:rsidR="00197502" w:rsidRPr="00E72918" w:rsidRDefault="00197502" w:rsidP="00197502"/>
    <w:p w:rsidR="00197502" w:rsidRPr="00E72918" w:rsidRDefault="00197502" w:rsidP="00197502"/>
    <w:p w:rsidR="00197502" w:rsidRPr="00E72918" w:rsidRDefault="00197502" w:rsidP="00197502">
      <w:pPr>
        <w:jc w:val="both"/>
      </w:pPr>
    </w:p>
    <w:p w:rsidR="00197502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E7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02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97502" w:rsidRPr="00E72918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Е. А. Карпенко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97502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97502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Исполнитель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Е. А. Карпенко</w:t>
      </w:r>
    </w:p>
    <w:p w:rsidR="00197502" w:rsidRPr="00E72918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197502" w:rsidRPr="00E72918" w:rsidRDefault="00197502" w:rsidP="00197502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197502"/>
    <w:p w:rsidR="00197502" w:rsidRDefault="00197502" w:rsidP="00197502"/>
    <w:p w:rsidR="00197502" w:rsidRDefault="00197502" w:rsidP="00197502"/>
    <w:p w:rsidR="00197502" w:rsidRPr="00197502" w:rsidRDefault="00197502" w:rsidP="00197502"/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97502" w:rsidRDefault="0019750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E7291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</w:rPr>
        <w:t>VI. Показатели по поступлениям и выплатам учреждения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приносящей доход деятельности) на 20</w:t>
      </w:r>
      <w:r w:rsidR="00F821DC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E72918" w:rsidRDefault="00792372" w:rsidP="00792372"/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20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050"/>
        <w:gridCol w:w="1572"/>
        <w:gridCol w:w="1412"/>
        <w:gridCol w:w="1920"/>
        <w:gridCol w:w="1169"/>
      </w:tblGrid>
      <w:tr w:rsidR="001C58C7" w:rsidRPr="00E72918" w:rsidTr="00AC2E8E">
        <w:tc>
          <w:tcPr>
            <w:tcW w:w="1424" w:type="pct"/>
            <w:vMerge w:val="restar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7" w:type="pct"/>
            <w:vMerge w:val="restar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789" w:type="pct"/>
            <w:vMerge w:val="restar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709" w:type="pct"/>
            <w:vMerge w:val="restar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1" w:type="pct"/>
            <w:gridSpan w:val="2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C2E8E" w:rsidRPr="00E72918" w:rsidTr="00AC2E8E">
        <w:tc>
          <w:tcPr>
            <w:tcW w:w="1424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527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789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709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964" w:type="pc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587" w:type="pc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операции по счетам, открытым в кредитных организациях</w:t>
            </w:r>
          </w:p>
        </w:tc>
      </w:tr>
      <w:tr w:rsidR="00AC2E8E" w:rsidRPr="00E72918" w:rsidTr="00AC2E8E">
        <w:tc>
          <w:tcPr>
            <w:tcW w:w="1424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pct"/>
          </w:tcPr>
          <w:p w:rsidR="00792372" w:rsidRPr="00E72918" w:rsidRDefault="00792372" w:rsidP="009D3F6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E8E" w:rsidRPr="00E72918" w:rsidTr="00AC2E8E">
        <w:tc>
          <w:tcPr>
            <w:tcW w:w="142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финансового года</w:t>
            </w:r>
          </w:p>
        </w:tc>
        <w:tc>
          <w:tcPr>
            <w:tcW w:w="527" w:type="pct"/>
          </w:tcPr>
          <w:p w:rsidR="00792372" w:rsidRPr="00E72918" w:rsidRDefault="00792372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792372" w:rsidRPr="00E72918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96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587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964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587" w:type="pct"/>
          </w:tcPr>
          <w:p w:rsidR="00397191" w:rsidRPr="00E72918" w:rsidRDefault="00397191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</w:tcPr>
          <w:p w:rsidR="00792372" w:rsidRPr="00E72918" w:rsidRDefault="00792372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792372" w:rsidRPr="00E72918" w:rsidRDefault="00792372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96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587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услуг (выполнения работ), оказание (выполнение) которых для физических и юридических лиц осуществляется на платной основе, всего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964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587" w:type="pct"/>
          </w:tcPr>
          <w:p w:rsidR="00397191" w:rsidRPr="00E72918" w:rsidRDefault="00397191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</w:t>
            </w:r>
            <w:r w:rsidRPr="00EF4687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964" w:type="pct"/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587" w:type="pct"/>
          </w:tcPr>
          <w:p w:rsidR="00397191" w:rsidRPr="00E72918" w:rsidRDefault="00397191" w:rsidP="006E366E">
            <w:pPr>
              <w:jc w:val="both"/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397191" w:rsidRDefault="00397191" w:rsidP="00397191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сдачи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аренду государственного имущества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операций с активами, всего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от выбытия основных средств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от выбытия материальных запасов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остаток средств на конец </w:t>
            </w:r>
          </w:p>
        </w:tc>
        <w:tc>
          <w:tcPr>
            <w:tcW w:w="527" w:type="pct"/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</w:tcPr>
          <w:p w:rsidR="00397191" w:rsidRPr="00E72918" w:rsidRDefault="00397191" w:rsidP="0003595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964" w:type="pct"/>
          </w:tcPr>
          <w:p w:rsidR="00397191" w:rsidRPr="00E72918" w:rsidRDefault="00397191" w:rsidP="006E366E">
            <w:pPr>
              <w:jc w:val="both"/>
            </w:pPr>
          </w:p>
        </w:tc>
        <w:tc>
          <w:tcPr>
            <w:tcW w:w="587" w:type="pct"/>
          </w:tcPr>
          <w:p w:rsidR="00397191" w:rsidRPr="00E72918" w:rsidRDefault="00397191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405E7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135400,00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405E7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105400,00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105400,00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405E7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67700,00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D21C2B" w:rsidRDefault="00397191" w:rsidP="00B81D41">
            <w:pPr>
              <w:jc w:val="right"/>
            </w:pPr>
            <w:r>
              <w:t>67700,00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52100,00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52100,00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AC2E8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15600,00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15600,00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191" w:rsidRPr="00E72918" w:rsidRDefault="00397191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405E7" w:rsidRDefault="00397191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642EEA" w:rsidRDefault="00397191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91" w:rsidRPr="00E72918" w:rsidRDefault="0039719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15600,00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15600,00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421046" w:rsidRDefault="00AC2E8E" w:rsidP="00B81D41">
            <w:pPr>
              <w:jc w:val="right"/>
            </w:pPr>
            <w:r>
              <w:t>37700,00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421046" w:rsidRDefault="00AC2E8E" w:rsidP="00B81D41">
            <w:pPr>
              <w:jc w:val="right"/>
            </w:pPr>
            <w:r>
              <w:t>37700,00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AC2E8E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E72918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16700,00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16700,00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отопления и технологических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405E7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10000,00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10000,00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AC2E8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AC2E8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AC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AC2E8E">
            <w:pPr>
              <w:jc w:val="center"/>
            </w:pPr>
            <w:r>
              <w:t>4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AC2E8E"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AC2E8E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6700,00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D21C2B" w:rsidRDefault="00AC2E8E" w:rsidP="00B81D41">
            <w:pPr>
              <w:jc w:val="right"/>
            </w:pPr>
            <w:r>
              <w:t>6700,00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AC2E8E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AC2E8E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642EEA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BE4114" w:rsidRDefault="00AC2E8E" w:rsidP="00B81D41">
            <w:pPr>
              <w:jc w:val="right"/>
            </w:pPr>
            <w:r>
              <w:t>10500,00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AC2E8E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642EEA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C74ED7" w:rsidRDefault="00AC2E8E" w:rsidP="00AC2E8E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80165" w:rsidRDefault="00AC2E8E" w:rsidP="00AC2E8E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2E8E" w:rsidRPr="00AC2E8E" w:rsidRDefault="00AC2E8E" w:rsidP="00AC2E8E"/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5C0D4F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642EEA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AC2E8E" w:rsidRDefault="00AC2E8E" w:rsidP="005C0D4F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642EEA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03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E8E" w:rsidRPr="00642EEA" w:rsidRDefault="00AC2E8E" w:rsidP="00680165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8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41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642EEA" w:rsidRDefault="00B81D41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D21C2B" w:rsidRDefault="00B81D41" w:rsidP="00B81D41">
            <w:pPr>
              <w:jc w:val="right"/>
            </w:pPr>
            <w:r>
              <w:t>30000,00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D21C2B" w:rsidRDefault="00B81D41" w:rsidP="00B81D41">
            <w:pPr>
              <w:jc w:val="right"/>
            </w:pPr>
            <w:r>
              <w:t>30000,00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2E8E" w:rsidRPr="00AC2E8E" w:rsidRDefault="00AC2E8E" w:rsidP="00AC2E8E"/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41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D21C2B" w:rsidRDefault="00B81D41" w:rsidP="00B81D41">
            <w:pPr>
              <w:jc w:val="right"/>
            </w:pPr>
            <w:r>
              <w:t>30000,00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D21C2B" w:rsidRDefault="00B81D41" w:rsidP="00B81D41">
            <w:pPr>
              <w:jc w:val="right"/>
            </w:pPr>
            <w:r>
              <w:t>30000,00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D41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642EEA" w:rsidRDefault="00B81D41" w:rsidP="00B81D4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B81D4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B8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642EEA" w:rsidRDefault="00B81D41" w:rsidP="00B81D41">
            <w:pPr>
              <w:jc w:val="center"/>
            </w:pPr>
            <w:r>
              <w:t>4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642EEA" w:rsidRDefault="00B81D41" w:rsidP="00B81D41">
            <w:pPr>
              <w:jc w:val="center"/>
            </w:pPr>
            <w: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41" w:rsidRPr="00E72918" w:rsidRDefault="00B81D41" w:rsidP="00B81D4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42EEA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E8E" w:rsidRPr="00E72918" w:rsidTr="00AC2E8E"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финансового года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642EEA" w:rsidRDefault="00AC2E8E" w:rsidP="00642EE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8E" w:rsidRPr="00E72918" w:rsidRDefault="00AC2E8E" w:rsidP="00642EE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372" w:rsidRPr="00E72918" w:rsidRDefault="00792372" w:rsidP="0079237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E7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Главный бухгалтер учреждения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Е. А. Карпенко</w:t>
      </w:r>
      <w:r w:rsidRPr="00E7291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B81D41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Исполнитель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Е. А. Карпенко</w:t>
      </w: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(86554) 3-66-17</w:t>
      </w:r>
    </w:p>
    <w:p w:rsidR="00B81D41" w:rsidRPr="00E72918" w:rsidRDefault="00B81D41" w:rsidP="00B81D41">
      <w:pPr>
        <w:pStyle w:val="afd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«___» __________ 20___ г.</w:t>
      </w:r>
    </w:p>
    <w:p w:rsidR="00792372" w:rsidRPr="00E72918" w:rsidRDefault="00792372" w:rsidP="00792372"/>
    <w:p w:rsidR="00792372" w:rsidRPr="00E72918" w:rsidRDefault="00792372" w:rsidP="00792372"/>
    <w:p w:rsidR="00792372" w:rsidRDefault="00792372" w:rsidP="00792372"/>
    <w:p w:rsidR="00680165" w:rsidRDefault="00680165" w:rsidP="00792372"/>
    <w:p w:rsidR="00680165" w:rsidRDefault="00680165" w:rsidP="00792372"/>
    <w:p w:rsidR="00680165" w:rsidRDefault="00680165" w:rsidP="00792372"/>
    <w:p w:rsidR="00680165" w:rsidRDefault="00680165" w:rsidP="00792372"/>
    <w:p w:rsidR="00680165" w:rsidRDefault="00680165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680165" w:rsidRDefault="00680165" w:rsidP="00792372"/>
    <w:p w:rsidR="00680165" w:rsidRDefault="00680165" w:rsidP="00792372"/>
    <w:p w:rsidR="00B81D41" w:rsidRDefault="00B81D41" w:rsidP="00792372"/>
    <w:p w:rsidR="00B81D41" w:rsidRDefault="00B81D41" w:rsidP="00792372"/>
    <w:p w:rsidR="00B81D41" w:rsidRDefault="00B81D41" w:rsidP="00792372"/>
    <w:p w:rsidR="00B81D41" w:rsidRDefault="00B81D41" w:rsidP="00792372"/>
    <w:p w:rsidR="00680165" w:rsidRDefault="00680165" w:rsidP="00792372"/>
    <w:p w:rsidR="00680165" w:rsidRDefault="00680165" w:rsidP="00792372"/>
    <w:p w:rsidR="00C74ED7" w:rsidRDefault="00C74ED7" w:rsidP="001C58C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E72918" w:rsidRDefault="00792372" w:rsidP="001C58C7">
      <w:pPr>
        <w:pStyle w:val="1"/>
        <w:spacing w:before="0" w:after="0"/>
        <w:rPr>
          <w:color w:val="auto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субсидии на выполнение государственного задания) на 20</w:t>
      </w:r>
      <w:r w:rsidR="008A2CB2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7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2"/>
        <w:gridCol w:w="1093"/>
        <w:gridCol w:w="19"/>
        <w:gridCol w:w="1155"/>
        <w:gridCol w:w="1667"/>
        <w:gridCol w:w="1696"/>
        <w:gridCol w:w="1233"/>
      </w:tblGrid>
      <w:tr w:rsidR="00792372" w:rsidRPr="00E72918" w:rsidTr="00040815">
        <w:tc>
          <w:tcPr>
            <w:tcW w:w="1464" w:type="pct"/>
            <w:vMerge w:val="restar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3" w:type="pct"/>
            <w:gridSpan w:val="2"/>
            <w:vMerge w:val="restar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595" w:type="pct"/>
            <w:vMerge w:val="restar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1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368" w:type="pct"/>
            <w:gridSpan w:val="3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792372" w:rsidRPr="00E72918" w:rsidTr="0070071F">
        <w:tc>
          <w:tcPr>
            <w:tcW w:w="1464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573" w:type="pct"/>
            <w:gridSpan w:val="2"/>
            <w:vMerge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859" w:type="pct"/>
            <w:vMerge w:val="restart"/>
          </w:tcPr>
          <w:p w:rsidR="00792372" w:rsidRPr="00E72918" w:rsidRDefault="0079237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509" w:type="pct"/>
            <w:gridSpan w:val="2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92372" w:rsidRPr="00E72918" w:rsidTr="0070071F">
        <w:tc>
          <w:tcPr>
            <w:tcW w:w="1464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573" w:type="pct"/>
            <w:gridSpan w:val="2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595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859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2" w:history="1">
              <w:r w:rsidRPr="00E7291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792372" w:rsidRPr="00E72918" w:rsidTr="0070071F">
        <w:tc>
          <w:tcPr>
            <w:tcW w:w="1464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gridSpan w:val="2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государственного задания, всего</w:t>
            </w:r>
          </w:p>
        </w:tc>
        <w:tc>
          <w:tcPr>
            <w:tcW w:w="573" w:type="pct"/>
            <w:gridSpan w:val="2"/>
          </w:tcPr>
          <w:p w:rsidR="00926E92" w:rsidRPr="00E72918" w:rsidRDefault="00926E9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5" w:type="pct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9" w:type="pct"/>
          </w:tcPr>
          <w:p w:rsidR="00926E92" w:rsidRDefault="00926E92" w:rsidP="00926E92">
            <w:pPr>
              <w:jc w:val="right"/>
            </w:pPr>
            <w:r w:rsidRPr="00D60E60">
              <w:t>363078,29</w:t>
            </w:r>
          </w:p>
        </w:tc>
        <w:tc>
          <w:tcPr>
            <w:tcW w:w="874" w:type="pct"/>
          </w:tcPr>
          <w:p w:rsidR="00926E92" w:rsidRDefault="00926E92" w:rsidP="00926E92">
            <w:pPr>
              <w:jc w:val="right"/>
            </w:pPr>
            <w:r w:rsidRPr="00D60E60">
              <w:t>363078,29</w:t>
            </w: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73" w:type="pct"/>
            <w:gridSpan w:val="2"/>
          </w:tcPr>
          <w:p w:rsidR="00926E92" w:rsidRPr="00E72918" w:rsidRDefault="00926E9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95" w:type="pct"/>
          </w:tcPr>
          <w:p w:rsidR="00926E92" w:rsidRPr="00E72918" w:rsidRDefault="00926E92" w:rsidP="00B3142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9" w:type="pct"/>
          </w:tcPr>
          <w:p w:rsidR="00926E92" w:rsidRDefault="00926E92" w:rsidP="00926E92">
            <w:pPr>
              <w:jc w:val="right"/>
            </w:pPr>
            <w:r w:rsidRPr="00D37E78">
              <w:t>363078,29</w:t>
            </w:r>
          </w:p>
        </w:tc>
        <w:tc>
          <w:tcPr>
            <w:tcW w:w="874" w:type="pct"/>
          </w:tcPr>
          <w:p w:rsidR="00926E92" w:rsidRDefault="00926E92" w:rsidP="00926E92">
            <w:pPr>
              <w:jc w:val="right"/>
            </w:pPr>
            <w:r w:rsidRPr="00D37E78">
              <w:t>363078,29</w:t>
            </w: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3" w:type="pct"/>
            <w:gridSpan w:val="2"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595" w:type="pct"/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792372" w:rsidRPr="00E72918" w:rsidTr="00040815">
        <w:tc>
          <w:tcPr>
            <w:tcW w:w="5000" w:type="pct"/>
            <w:gridSpan w:val="7"/>
          </w:tcPr>
          <w:p w:rsidR="00792372" w:rsidRPr="00E72918" w:rsidRDefault="00792372" w:rsidP="008A2CB2">
            <w:pPr>
              <w:jc w:val="center"/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</w:tcPr>
          <w:p w:rsidR="00926E92" w:rsidRPr="00B31421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pct"/>
          </w:tcPr>
          <w:p w:rsidR="00926E92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11195F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9" w:type="pct"/>
          </w:tcPr>
          <w:p w:rsidR="00926E92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11195F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792372" w:rsidRPr="00E72918" w:rsidTr="0070071F">
        <w:trPr>
          <w:trHeight w:val="646"/>
        </w:trPr>
        <w:tc>
          <w:tcPr>
            <w:tcW w:w="1464" w:type="pct"/>
          </w:tcPr>
          <w:p w:rsidR="00792372" w:rsidRPr="00E72918" w:rsidRDefault="00792372" w:rsidP="006E366E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63" w:type="pct"/>
            <w:vAlign w:val="center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5" w:type="pct"/>
            <w:gridSpan w:val="2"/>
            <w:vAlign w:val="center"/>
          </w:tcPr>
          <w:p w:rsidR="00792372" w:rsidRPr="0011195F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  <w:vMerge w:val="restart"/>
            <w:vAlign w:val="center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5" w:type="pct"/>
            <w:gridSpan w:val="2"/>
          </w:tcPr>
          <w:p w:rsidR="00792372" w:rsidRPr="0011195F" w:rsidRDefault="00792372" w:rsidP="0011195F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  <w:vMerge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792372" w:rsidRPr="00E72918" w:rsidRDefault="00792372" w:rsidP="0011195F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11195F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D21C2B" w:rsidRDefault="00926E92" w:rsidP="00F07D18">
            <w:pPr>
              <w:jc w:val="right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6E92" w:rsidRPr="00E72918" w:rsidRDefault="00926E92" w:rsidP="006E366E"/>
        </w:tc>
        <w:tc>
          <w:tcPr>
            <w:tcW w:w="563" w:type="pct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E72918" w:rsidRDefault="00926E9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D21C2B" w:rsidRDefault="00926E92" w:rsidP="00F07D18">
            <w:pPr>
              <w:jc w:val="right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11195F" w:rsidRDefault="00926E9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D21C2B" w:rsidRDefault="00926E92" w:rsidP="00F07D18">
            <w:pPr>
              <w:jc w:val="right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6E366E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D21C2B" w:rsidRDefault="00926E92" w:rsidP="00F07D18">
            <w:pPr>
              <w:jc w:val="right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D21C2B" w:rsidRDefault="00926E92" w:rsidP="00F07D18">
            <w:pPr>
              <w:jc w:val="right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6E366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63" w:type="pct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6E366E">
            <w:pPr>
              <w:jc w:val="both"/>
            </w:pPr>
          </w:p>
        </w:tc>
      </w:tr>
      <w:tr w:rsidR="00792372" w:rsidRPr="00E72918" w:rsidTr="0070071F">
        <w:tc>
          <w:tcPr>
            <w:tcW w:w="1464" w:type="pct"/>
          </w:tcPr>
          <w:p w:rsidR="00792372" w:rsidRPr="00E72918" w:rsidRDefault="00C65C9B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63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792372" w:rsidRPr="00E72918" w:rsidRDefault="00C65C9B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9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874" w:type="pct"/>
          </w:tcPr>
          <w:p w:rsidR="00792372" w:rsidRPr="00E72918" w:rsidRDefault="00792372" w:rsidP="006E366E">
            <w:pPr>
              <w:jc w:val="both"/>
            </w:pPr>
          </w:p>
        </w:tc>
        <w:tc>
          <w:tcPr>
            <w:tcW w:w="635" w:type="pct"/>
          </w:tcPr>
          <w:p w:rsidR="00792372" w:rsidRPr="00E72918" w:rsidRDefault="00792372" w:rsidP="006E366E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926E92" w:rsidRPr="00CE27BB" w:rsidRDefault="00926E92" w:rsidP="00CE27BB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6E92" w:rsidRPr="00CE27BB" w:rsidRDefault="00926E92" w:rsidP="00CE27BB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6E92" w:rsidRPr="00CE27BB" w:rsidRDefault="00926E92" w:rsidP="00CE27BB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6E92" w:rsidRPr="00E72918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6E92" w:rsidRPr="00CE27BB" w:rsidRDefault="00926E92" w:rsidP="00CE27BB"/>
          <w:p w:rsidR="00926E92" w:rsidRPr="00CE27BB" w:rsidRDefault="00926E92" w:rsidP="00CE27BB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C65C9B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04081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705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926E92" w:rsidRPr="00C65C9B" w:rsidRDefault="00926E92" w:rsidP="00C65C9B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926E92" w:rsidRPr="00E72918" w:rsidRDefault="00926E92" w:rsidP="00AE1809"/>
        </w:tc>
        <w:tc>
          <w:tcPr>
            <w:tcW w:w="563" w:type="pct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</w:tcPr>
          <w:p w:rsidR="00926E92" w:rsidRPr="00B31421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pct"/>
          </w:tcPr>
          <w:p w:rsidR="00926E92" w:rsidRDefault="00926E92" w:rsidP="00F07D18">
            <w:pPr>
              <w:jc w:val="right"/>
            </w:pPr>
            <w:r>
              <w:t>344978,29</w:t>
            </w:r>
          </w:p>
        </w:tc>
        <w:tc>
          <w:tcPr>
            <w:tcW w:w="874" w:type="pct"/>
          </w:tcPr>
          <w:p w:rsidR="00926E92" w:rsidRDefault="00926E92" w:rsidP="00F07D18">
            <w:pPr>
              <w:jc w:val="right"/>
            </w:pPr>
            <w:r>
              <w:t>344978,29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9" w:type="pct"/>
          </w:tcPr>
          <w:p w:rsidR="00926E92" w:rsidRDefault="00926E92" w:rsidP="00F07D18">
            <w:pPr>
              <w:jc w:val="right"/>
            </w:pPr>
            <w:r>
              <w:t>344978,29</w:t>
            </w:r>
          </w:p>
        </w:tc>
        <w:tc>
          <w:tcPr>
            <w:tcW w:w="874" w:type="pct"/>
          </w:tcPr>
          <w:p w:rsidR="00926E92" w:rsidRDefault="00926E92" w:rsidP="00F07D18">
            <w:pPr>
              <w:jc w:val="right"/>
            </w:pPr>
            <w:r>
              <w:t>344978,29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11195F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  <w:r>
              <w:t>24400,00</w:t>
            </w: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  <w:r>
              <w:t>24400,00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rPr>
          <w:trHeight w:val="646"/>
        </w:trPr>
        <w:tc>
          <w:tcPr>
            <w:tcW w:w="1464" w:type="pct"/>
          </w:tcPr>
          <w:p w:rsidR="00926E92" w:rsidRPr="00E72918" w:rsidRDefault="00926E92" w:rsidP="00AE1809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63" w:type="pct"/>
            <w:vAlign w:val="center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05" w:type="pct"/>
            <w:gridSpan w:val="2"/>
            <w:vAlign w:val="center"/>
          </w:tcPr>
          <w:p w:rsidR="00926E92" w:rsidRPr="0011195F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 w:val="restart"/>
            <w:vAlign w:val="center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5" w:type="pct"/>
            <w:gridSpan w:val="2"/>
          </w:tcPr>
          <w:p w:rsidR="00926E92" w:rsidRPr="0011195F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  <w:vMerge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59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F07D18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11195F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  <w:r>
              <w:t>148530,00</w:t>
            </w: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  <w:r>
              <w:t>148530,00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CE27BB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11195F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  <w:r>
              <w:t>100030,00</w:t>
            </w: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  <w:r>
              <w:t>100030,00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  <w:r>
              <w:t>46060,00</w:t>
            </w: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  <w:r>
              <w:t>46060,00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59" w:type="pct"/>
          </w:tcPr>
          <w:p w:rsidR="00926E92" w:rsidRPr="00D21C2B" w:rsidRDefault="00926E92" w:rsidP="00F07D18">
            <w:pPr>
              <w:jc w:val="right"/>
            </w:pPr>
            <w:r>
              <w:t>2440,00</w:t>
            </w:r>
          </w:p>
        </w:tc>
        <w:tc>
          <w:tcPr>
            <w:tcW w:w="874" w:type="pct"/>
          </w:tcPr>
          <w:p w:rsidR="00926E92" w:rsidRPr="00D21C2B" w:rsidRDefault="00926E92" w:rsidP="00F07D18">
            <w:pPr>
              <w:jc w:val="right"/>
            </w:pPr>
            <w:r>
              <w:t>2440,00</w:t>
            </w: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70071F">
        <w:tc>
          <w:tcPr>
            <w:tcW w:w="1464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63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59" w:type="pct"/>
          </w:tcPr>
          <w:p w:rsidR="00926E92" w:rsidRPr="00E72918" w:rsidRDefault="00926E92" w:rsidP="00AE1809">
            <w:pPr>
              <w:jc w:val="both"/>
            </w:pPr>
          </w:p>
        </w:tc>
        <w:tc>
          <w:tcPr>
            <w:tcW w:w="874" w:type="pct"/>
          </w:tcPr>
          <w:p w:rsidR="00926E92" w:rsidRPr="00E72918" w:rsidRDefault="00926E92" w:rsidP="00AE1809">
            <w:pPr>
              <w:jc w:val="both"/>
            </w:pPr>
          </w:p>
        </w:tc>
        <w:tc>
          <w:tcPr>
            <w:tcW w:w="635" w:type="pct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B81D41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77091,60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77091,60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77091,60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77091,60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94956,69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94956,69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6E92" w:rsidRPr="00CE27BB" w:rsidRDefault="00926E92" w:rsidP="00CE27BB"/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70071F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18100,00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</w:tbl>
    <w:p w:rsidR="00792372" w:rsidRPr="00E72918" w:rsidRDefault="00792372" w:rsidP="00792372">
      <w:pPr>
        <w:jc w:val="both"/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D21C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E92" w:rsidRPr="009318F5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6E92" w:rsidRPr="00D21C2B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Главный бухгалтер учре</w:t>
      </w:r>
      <w:r>
        <w:rPr>
          <w:rFonts w:ascii="Times New Roman" w:hAnsi="Times New Roman" w:cs="Times New Roman"/>
          <w:sz w:val="28"/>
          <w:szCs w:val="28"/>
        </w:rPr>
        <w:t>ждения ___________________Е. А. Карпенко</w:t>
      </w: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___________________________________Е. А. Карпенко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C2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8 (86554) 3-66-17</w:t>
      </w:r>
    </w:p>
    <w:p w:rsidR="00926E92" w:rsidRPr="009318F5" w:rsidRDefault="00926E92" w:rsidP="00926E92"/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:rsidR="00B81D41" w:rsidRDefault="00B81D41" w:rsidP="00792372"/>
    <w:p w:rsidR="00B81D41" w:rsidRDefault="00B81D41" w:rsidP="00792372"/>
    <w:p w:rsidR="00B81D41" w:rsidRPr="00E72918" w:rsidRDefault="00B81D41" w:rsidP="00792372"/>
    <w:p w:rsidR="004B4FB2" w:rsidRDefault="004B4FB2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70071F" w:rsidRDefault="0070071F" w:rsidP="00792372"/>
    <w:p w:rsidR="00040815" w:rsidRDefault="00040815" w:rsidP="00792372"/>
    <w:p w:rsidR="00CE27BB" w:rsidRPr="00E72918" w:rsidRDefault="00CE27BB" w:rsidP="00792372"/>
    <w:p w:rsidR="004B4FB2" w:rsidRPr="00E72918" w:rsidRDefault="004B4FB2" w:rsidP="00792372"/>
    <w:p w:rsidR="00792372" w:rsidRPr="00E7291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Pr="00E72918" w:rsidRDefault="00FF76DA" w:rsidP="00FF76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VIII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целевых субсидий) на 20</w:t>
      </w:r>
      <w:r w:rsidR="00A6519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FF76DA" w:rsidRPr="00E72918" w:rsidRDefault="00FF76DA" w:rsidP="00FF76DA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8"/>
        <w:gridCol w:w="1075"/>
        <w:gridCol w:w="25"/>
        <w:gridCol w:w="938"/>
        <w:gridCol w:w="1560"/>
        <w:gridCol w:w="1853"/>
        <w:gridCol w:w="1430"/>
      </w:tblGrid>
      <w:tr w:rsidR="00FF76DA" w:rsidRPr="00E72918" w:rsidTr="00524842">
        <w:tc>
          <w:tcPr>
            <w:tcW w:w="1405" w:type="pct"/>
            <w:vMerge w:val="restart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5" w:type="pct"/>
            <w:gridSpan w:val="2"/>
            <w:vMerge w:val="restart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490" w:type="pct"/>
            <w:vMerge w:val="restart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531" w:type="pct"/>
            <w:gridSpan w:val="3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FF76DA" w:rsidRPr="00E72918" w:rsidTr="00524842">
        <w:tc>
          <w:tcPr>
            <w:tcW w:w="1405" w:type="pct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575" w:type="pct"/>
            <w:gridSpan w:val="2"/>
            <w:vMerge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815" w:type="pct"/>
            <w:vMerge w:val="restart"/>
          </w:tcPr>
          <w:p w:rsidR="00FF76DA" w:rsidRPr="00E72918" w:rsidRDefault="00FF76DA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715" w:type="pct"/>
            <w:gridSpan w:val="2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24842" w:rsidRPr="00E72918" w:rsidTr="00524842">
        <w:tc>
          <w:tcPr>
            <w:tcW w:w="1405" w:type="pct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575" w:type="pct"/>
            <w:gridSpan w:val="2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490" w:type="pct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815" w:type="pct"/>
            <w:vMerge/>
          </w:tcPr>
          <w:p w:rsidR="00FF76DA" w:rsidRPr="00E72918" w:rsidRDefault="00FF76DA" w:rsidP="00E01462">
            <w:pPr>
              <w:jc w:val="center"/>
            </w:pPr>
          </w:p>
        </w:tc>
        <w:tc>
          <w:tcPr>
            <w:tcW w:w="968" w:type="pct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747" w:type="pct"/>
          </w:tcPr>
          <w:p w:rsidR="00FF76DA" w:rsidRPr="00E72918" w:rsidRDefault="00FF76DA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4" w:history="1">
              <w:r w:rsidRPr="00E7291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524842" w:rsidRPr="00E72918" w:rsidTr="00524842">
        <w:tc>
          <w:tcPr>
            <w:tcW w:w="1405" w:type="pct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pct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pct"/>
          </w:tcPr>
          <w:p w:rsidR="00FF76DA" w:rsidRPr="00E72918" w:rsidRDefault="00FF76DA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75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0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15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968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75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0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15" w:type="pct"/>
          </w:tcPr>
          <w:p w:rsidR="00A27FED" w:rsidRPr="00E72918" w:rsidRDefault="00A27FED" w:rsidP="00A27F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968" w:type="pct"/>
          </w:tcPr>
          <w:p w:rsidR="00A27FED" w:rsidRPr="00E72918" w:rsidRDefault="00A27FED" w:rsidP="00A27F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397747,00</w:t>
            </w: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pct"/>
            <w:gridSpan w:val="2"/>
          </w:tcPr>
          <w:p w:rsidR="00A27FED" w:rsidRPr="00E72918" w:rsidRDefault="00A27FED" w:rsidP="00E01462">
            <w:pPr>
              <w:jc w:val="center"/>
            </w:pPr>
          </w:p>
        </w:tc>
        <w:tc>
          <w:tcPr>
            <w:tcW w:w="490" w:type="pct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5000" w:type="pct"/>
            <w:gridSpan w:val="7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ED" w:rsidRPr="00E72918" w:rsidRDefault="00A27FED" w:rsidP="00524842">
            <w:pPr>
              <w:jc w:val="center"/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</w:tcPr>
          <w:p w:rsidR="00A27FED" w:rsidRPr="00B31421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A27FED" w:rsidRPr="00E72918" w:rsidRDefault="00A27FED" w:rsidP="00524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7C27C5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15" w:type="pct"/>
          </w:tcPr>
          <w:p w:rsidR="00A27FED" w:rsidRPr="00E72918" w:rsidRDefault="00A27FED" w:rsidP="00524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rPr>
          <w:trHeight w:val="646"/>
        </w:trPr>
        <w:tc>
          <w:tcPr>
            <w:tcW w:w="1405" w:type="pct"/>
          </w:tcPr>
          <w:p w:rsidR="00A27FED" w:rsidRPr="00E72918" w:rsidRDefault="00A27FED" w:rsidP="00E0146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62" w:type="pct"/>
            <w:vAlign w:val="center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3" w:type="pct"/>
            <w:gridSpan w:val="2"/>
            <w:vAlign w:val="center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 w:val="restart"/>
            <w:vAlign w:val="center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7FED" w:rsidRPr="00E72918" w:rsidRDefault="00A27FED" w:rsidP="00E01462"/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  <w:p w:rsidR="00A27FED" w:rsidRPr="00B50F08" w:rsidRDefault="00A27FED" w:rsidP="00E01462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  <w:p w:rsidR="00A27FED" w:rsidRPr="00E72918" w:rsidRDefault="00A27FED" w:rsidP="00E01462"/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</w:tcPr>
          <w:p w:rsidR="00A27FED" w:rsidRPr="00B31421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968" w:type="pct"/>
          </w:tcPr>
          <w:p w:rsidR="00A27FED" w:rsidRPr="00E72918" w:rsidRDefault="00A27FED" w:rsidP="007C27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7C27C5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7C27C5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15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968" w:type="pct"/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rPr>
          <w:trHeight w:val="646"/>
        </w:trPr>
        <w:tc>
          <w:tcPr>
            <w:tcW w:w="1405" w:type="pct"/>
          </w:tcPr>
          <w:p w:rsidR="00A27FED" w:rsidRPr="00E72918" w:rsidRDefault="00A27FED" w:rsidP="00E0146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62" w:type="pct"/>
            <w:vAlign w:val="center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3" w:type="pct"/>
            <w:gridSpan w:val="2"/>
            <w:vAlign w:val="center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 w:val="restart"/>
            <w:vAlign w:val="center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vMerge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7FED" w:rsidRPr="00E72918" w:rsidRDefault="00A27FED" w:rsidP="00E01462"/>
        </w:tc>
        <w:tc>
          <w:tcPr>
            <w:tcW w:w="562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11195F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потребления газа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62" w:type="pct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</w:tcPr>
          <w:p w:rsidR="00A27FED" w:rsidRPr="00E72918" w:rsidRDefault="00A27FED" w:rsidP="00E0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75" w:type="pct"/>
            <w:gridSpan w:val="2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90" w:type="pct"/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15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968" w:type="pct"/>
          </w:tcPr>
          <w:p w:rsidR="00A27FED" w:rsidRPr="00E72918" w:rsidRDefault="00A27FED" w:rsidP="00E01462">
            <w:pPr>
              <w:jc w:val="both"/>
            </w:pPr>
          </w:p>
        </w:tc>
        <w:tc>
          <w:tcPr>
            <w:tcW w:w="747" w:type="pct"/>
          </w:tcPr>
          <w:p w:rsidR="00A27FED" w:rsidRPr="00E72918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5C0D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322747,00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27FED" w:rsidRPr="00B50F08" w:rsidRDefault="00A27FED" w:rsidP="00E01462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7FED" w:rsidRPr="00B50F08" w:rsidRDefault="00A27FED" w:rsidP="00E01462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B50F08" w:rsidRDefault="00A27FED" w:rsidP="0052484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основных средств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E72918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Медикаменты, перевязочные средства и прочие лечебные расходы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  <w:tr w:rsidR="00A27FED" w:rsidRPr="00C65C9B" w:rsidTr="00524842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E72918" w:rsidRDefault="00A27FED" w:rsidP="00E01462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040815">
            <w:pPr>
              <w:jc w:val="right"/>
            </w:pPr>
            <w:r>
              <w:t>75000,00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ED" w:rsidRPr="00C65C9B" w:rsidRDefault="00A27FED" w:rsidP="00E01462">
            <w:pPr>
              <w:jc w:val="both"/>
            </w:pPr>
          </w:p>
        </w:tc>
      </w:tr>
    </w:tbl>
    <w:p w:rsidR="00FF76DA" w:rsidRPr="00E72918" w:rsidRDefault="00FF76DA" w:rsidP="00FF76DA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D21C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815" w:rsidRPr="009318F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0815" w:rsidRPr="00D21C2B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Главный бухгалтер учре</w:t>
      </w:r>
      <w:r>
        <w:rPr>
          <w:rFonts w:ascii="Times New Roman" w:hAnsi="Times New Roman" w:cs="Times New Roman"/>
          <w:sz w:val="28"/>
          <w:szCs w:val="28"/>
        </w:rPr>
        <w:t>ждения ___________________Е. А. Карпенко</w:t>
      </w: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___________________________________Е. А. Карпенко</w:t>
      </w:r>
    </w:p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C2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8 (86554) 3-66-17</w:t>
      </w:r>
    </w:p>
    <w:p w:rsidR="00040815" w:rsidRPr="009318F5" w:rsidRDefault="00040815" w:rsidP="00040815"/>
    <w:p w:rsidR="00040815" w:rsidRDefault="00040815" w:rsidP="0004081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:rsidR="00FF76DA" w:rsidRDefault="00FF76DA" w:rsidP="00FF76DA"/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40815" w:rsidRDefault="00040815" w:rsidP="00040815"/>
    <w:p w:rsidR="00040815" w:rsidRDefault="00040815" w:rsidP="00040815"/>
    <w:p w:rsidR="00040815" w:rsidRDefault="00040815" w:rsidP="00040815"/>
    <w:p w:rsidR="00040815" w:rsidRDefault="00040815" w:rsidP="00040815"/>
    <w:p w:rsidR="00040815" w:rsidRDefault="00040815" w:rsidP="00040815"/>
    <w:p w:rsidR="00040815" w:rsidRDefault="00040815" w:rsidP="00040815"/>
    <w:p w:rsidR="00040815" w:rsidRDefault="00040815" w:rsidP="00040815"/>
    <w:p w:rsidR="00040815" w:rsidRPr="00040815" w:rsidRDefault="00040815" w:rsidP="00040815"/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76DA" w:rsidRDefault="00FF76DA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E7291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IX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Показатели выплат по расходам на закупку товаров, работ, услуг учреждения (за счет приносящей доход деятельности) на 20</w:t>
      </w:r>
      <w:r w:rsidR="00926E92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5"/>
        <w:gridCol w:w="1053"/>
        <w:gridCol w:w="19"/>
        <w:gridCol w:w="1315"/>
        <w:gridCol w:w="1359"/>
        <w:gridCol w:w="23"/>
        <w:gridCol w:w="1810"/>
        <w:gridCol w:w="1194"/>
        <w:gridCol w:w="21"/>
      </w:tblGrid>
      <w:tr w:rsidR="00CE27BB" w:rsidRPr="00E72918" w:rsidTr="00040815">
        <w:trPr>
          <w:gridAfter w:val="1"/>
          <w:wAfter w:w="11" w:type="pct"/>
        </w:trPr>
        <w:tc>
          <w:tcPr>
            <w:tcW w:w="1450" w:type="pct"/>
            <w:vMerge w:val="restar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0" w:type="pct"/>
            <w:gridSpan w:val="2"/>
            <w:vMerge w:val="restar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вида расходов</w:t>
            </w:r>
          </w:p>
        </w:tc>
        <w:tc>
          <w:tcPr>
            <w:tcW w:w="687" w:type="pct"/>
            <w:vMerge w:val="restar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E7291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2292" w:type="pct"/>
            <w:gridSpan w:val="4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CE27BB" w:rsidRPr="00E72918" w:rsidTr="00040815">
        <w:trPr>
          <w:gridAfter w:val="1"/>
          <w:wAfter w:w="11" w:type="pct"/>
        </w:trPr>
        <w:tc>
          <w:tcPr>
            <w:tcW w:w="1450" w:type="pct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560" w:type="pct"/>
            <w:gridSpan w:val="2"/>
            <w:vMerge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710" w:type="pct"/>
            <w:vMerge w:val="restart"/>
          </w:tcPr>
          <w:p w:rsidR="00CE27BB" w:rsidRPr="00E72918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1582" w:type="pct"/>
            <w:gridSpan w:val="3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E27BB" w:rsidRPr="00E72918" w:rsidTr="00040815">
        <w:tc>
          <w:tcPr>
            <w:tcW w:w="1450" w:type="pct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560" w:type="pct"/>
            <w:gridSpan w:val="2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687" w:type="pct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710" w:type="pct"/>
            <w:vMerge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958" w:type="pct"/>
            <w:gridSpan w:val="2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6" w:history="1">
              <w:r w:rsidRPr="00E7291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E729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560" w:type="pct"/>
            <w:gridSpan w:val="2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7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0" w:type="pct"/>
          </w:tcPr>
          <w:p w:rsidR="00926E92" w:rsidRPr="00D21C2B" w:rsidRDefault="00926E92" w:rsidP="00F07D18">
            <w:pPr>
              <w:jc w:val="right"/>
            </w:pPr>
            <w:r>
              <w:t>67700,00</w:t>
            </w:r>
          </w:p>
        </w:tc>
        <w:tc>
          <w:tcPr>
            <w:tcW w:w="958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67700,00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560" w:type="pct"/>
            <w:gridSpan w:val="2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7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10" w:type="pct"/>
          </w:tcPr>
          <w:p w:rsidR="00926E92" w:rsidRPr="00D21C2B" w:rsidRDefault="00926E92" w:rsidP="00F07D18">
            <w:pPr>
              <w:jc w:val="right"/>
            </w:pPr>
            <w:r>
              <w:t>67700,00</w:t>
            </w:r>
          </w:p>
        </w:tc>
        <w:tc>
          <w:tcPr>
            <w:tcW w:w="958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67700,00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0" w:type="pct"/>
            <w:gridSpan w:val="2"/>
          </w:tcPr>
          <w:p w:rsidR="00CE27BB" w:rsidRPr="00E72918" w:rsidRDefault="00CE27BB" w:rsidP="00AE1809">
            <w:pPr>
              <w:jc w:val="center"/>
            </w:pPr>
          </w:p>
        </w:tc>
        <w:tc>
          <w:tcPr>
            <w:tcW w:w="687" w:type="pct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58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5000" w:type="pct"/>
            <w:gridSpan w:val="9"/>
          </w:tcPr>
          <w:p w:rsidR="00CE27BB" w:rsidRPr="00E72918" w:rsidRDefault="00CE27BB" w:rsidP="008A2CB2">
            <w:pPr>
              <w:jc w:val="center"/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оплату контрактов заключенных до начала финансового года</w:t>
            </w: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BE6E1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926E92" w:rsidRPr="00B31421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BE6E12" w:rsidRPr="00BE6E12" w:rsidRDefault="00CE27BB" w:rsidP="00B81D41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rPr>
          <w:trHeight w:val="646"/>
        </w:trPr>
        <w:tc>
          <w:tcPr>
            <w:tcW w:w="1450" w:type="pct"/>
          </w:tcPr>
          <w:p w:rsidR="00CE27BB" w:rsidRPr="00E72918" w:rsidRDefault="00CE27BB" w:rsidP="00AE1809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50" w:type="pct"/>
            <w:vAlign w:val="center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7" w:type="pct"/>
            <w:gridSpan w:val="2"/>
            <w:vAlign w:val="center"/>
          </w:tcPr>
          <w:p w:rsidR="00CE27BB" w:rsidRPr="0011195F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 w:val="restart"/>
            <w:vAlign w:val="center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BE6E12" w:rsidRPr="00BE6E12" w:rsidRDefault="00CE27BB" w:rsidP="00B81D41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BE6E12" w:rsidRPr="00BE6E12" w:rsidRDefault="00CE27BB" w:rsidP="00B81D41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электрической энергии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водоснабжения и водоотведения помещений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BE6E12" w:rsidRPr="00BE6E12" w:rsidRDefault="00CE27BB" w:rsidP="00B81D41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12" w:rsidRPr="00BE6E12" w:rsidRDefault="00CE27BB" w:rsidP="008A2CB2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12" w:rsidRPr="00BE6E12" w:rsidRDefault="00CE27BB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Поступление нефинансовых активов, </w:t>
            </w:r>
          </w:p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12" w:rsidRPr="00BE6E12" w:rsidRDefault="00CE27BB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12" w:rsidRPr="00BE6E12" w:rsidRDefault="00CE27BB" w:rsidP="008A2CB2">
            <w:pPr>
              <w:pStyle w:val="aff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12" w:rsidRPr="00BE6E12" w:rsidRDefault="00CE27BB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8A2CB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27BB" w:rsidRPr="00C65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E27BB" w:rsidRPr="00C65C9B">
              <w:rPr>
                <w:rFonts w:ascii="Times New Roman" w:hAnsi="Times New Roman" w:cs="Times New Roman"/>
                <w:sz w:val="28"/>
                <w:szCs w:val="28"/>
              </w:rPr>
              <w:t>еревязочные</w:t>
            </w:r>
            <w:proofErr w:type="spellEnd"/>
            <w:r w:rsidR="00CE27BB" w:rsidRPr="00C65C9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 прочие лечебные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C65C9B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918">
              <w:rPr>
                <w:rFonts w:ascii="Times New Roman" w:hAnsi="Times New Roman" w:cs="Times New Roman"/>
                <w:b/>
                <w:sz w:val="32"/>
                <w:szCs w:val="32"/>
              </w:rPr>
              <w:t>На закупку товаров, работ, услуг по году начало закупки</w:t>
            </w:r>
          </w:p>
          <w:p w:rsidR="00CE27BB" w:rsidRPr="00C65C9B" w:rsidRDefault="00CE27BB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926E92" w:rsidRPr="00B31421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37700,00</w:t>
            </w: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  <w:r>
              <w:t>37700,00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37700,00</w:t>
            </w: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  <w:r>
              <w:t>37700,00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rPr>
          <w:trHeight w:val="646"/>
        </w:trPr>
        <w:tc>
          <w:tcPr>
            <w:tcW w:w="1450" w:type="pct"/>
          </w:tcPr>
          <w:p w:rsidR="00CE27BB" w:rsidRPr="00E72918" w:rsidRDefault="00CE27BB" w:rsidP="00AE1809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услуги, всего</w:t>
            </w:r>
          </w:p>
        </w:tc>
        <w:tc>
          <w:tcPr>
            <w:tcW w:w="550" w:type="pct"/>
            <w:vAlign w:val="center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97" w:type="pct"/>
            <w:gridSpan w:val="2"/>
            <w:vAlign w:val="center"/>
          </w:tcPr>
          <w:p w:rsidR="00CE27BB" w:rsidRPr="0011195F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 w:val="restart"/>
            <w:vAlign w:val="center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7" w:type="pct"/>
            <w:gridSpan w:val="2"/>
          </w:tcPr>
          <w:p w:rsidR="00CE27BB" w:rsidRPr="0011195F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  <w:vMerge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926E92" w:rsidRPr="0011195F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16700,00</w:t>
            </w: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  <w:r>
              <w:t>16700,00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8A2CB2">
            <w:pPr>
              <w:pStyle w:val="aff2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отопления и технологических нужд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926E92" w:rsidRPr="0011195F" w:rsidRDefault="00926E92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10000,00</w:t>
            </w: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  <w:r>
              <w:t>10000,00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Оплата потребления газа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926E92" w:rsidRPr="00E72918" w:rsidTr="00040815">
        <w:tc>
          <w:tcPr>
            <w:tcW w:w="1450" w:type="pct"/>
          </w:tcPr>
          <w:p w:rsidR="00926E92" w:rsidRPr="00E72918" w:rsidRDefault="00926E92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потребления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550" w:type="pct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697" w:type="pct"/>
            <w:gridSpan w:val="2"/>
          </w:tcPr>
          <w:p w:rsidR="00926E92" w:rsidRPr="00E72918" w:rsidRDefault="00926E92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926E92" w:rsidRPr="00D21C2B" w:rsidRDefault="00926E92" w:rsidP="00F07D18">
            <w:pPr>
              <w:jc w:val="right"/>
            </w:pPr>
            <w:r>
              <w:t>6700,00</w:t>
            </w:r>
          </w:p>
        </w:tc>
        <w:tc>
          <w:tcPr>
            <w:tcW w:w="946" w:type="pct"/>
          </w:tcPr>
          <w:p w:rsidR="00926E92" w:rsidRPr="00D21C2B" w:rsidRDefault="00926E92" w:rsidP="00F07D18">
            <w:pPr>
              <w:jc w:val="right"/>
            </w:pPr>
            <w:r>
              <w:t>6700,00</w:t>
            </w:r>
          </w:p>
        </w:tc>
        <w:tc>
          <w:tcPr>
            <w:tcW w:w="635" w:type="pct"/>
            <w:gridSpan w:val="2"/>
          </w:tcPr>
          <w:p w:rsidR="00926E92" w:rsidRPr="00E72918" w:rsidRDefault="00926E92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водоснабжения и водоотведения помещений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CE27BB" w:rsidRPr="00E72918" w:rsidTr="00040815">
        <w:tc>
          <w:tcPr>
            <w:tcW w:w="1450" w:type="pct"/>
          </w:tcPr>
          <w:p w:rsidR="00CE27BB" w:rsidRPr="00E72918" w:rsidRDefault="00CE27BB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земельных участков и других обособленных природных объектов)</w:t>
            </w:r>
          </w:p>
        </w:tc>
        <w:tc>
          <w:tcPr>
            <w:tcW w:w="550" w:type="pct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</w:tcPr>
          <w:p w:rsidR="00CE27BB" w:rsidRPr="00E72918" w:rsidRDefault="00CE27BB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2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946" w:type="pct"/>
          </w:tcPr>
          <w:p w:rsidR="00CE27BB" w:rsidRPr="00E72918" w:rsidRDefault="00CE27BB" w:rsidP="00AE1809">
            <w:pPr>
              <w:jc w:val="both"/>
            </w:pPr>
          </w:p>
        </w:tc>
        <w:tc>
          <w:tcPr>
            <w:tcW w:w="635" w:type="pct"/>
            <w:gridSpan w:val="2"/>
          </w:tcPr>
          <w:p w:rsidR="00CE27BB" w:rsidRPr="00E72918" w:rsidRDefault="00CE27BB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работы,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F07D18">
            <w:pPr>
              <w:jc w:val="right"/>
            </w:pPr>
            <w:r w:rsidRPr="000941A6">
              <w:t>10500,00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937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A962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26E92" w:rsidRPr="00BE6E12" w:rsidRDefault="00926E92" w:rsidP="00BE6E12"/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нефинансовых активов, 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30000,00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30000,00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30000,00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D21C2B" w:rsidRDefault="00926E92" w:rsidP="00F07D18">
            <w:pPr>
              <w:jc w:val="right"/>
            </w:pPr>
            <w:r>
              <w:t>30000,00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запасов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еревязочные</w:t>
            </w:r>
            <w:proofErr w:type="spellEnd"/>
            <w:r w:rsidRPr="00C65C9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и прочие лечебные расходы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  <w:tr w:rsidR="00926E92" w:rsidRPr="00C65C9B" w:rsidTr="00040815"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65C9B"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E72918" w:rsidRDefault="00926E92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92" w:rsidRPr="00C65C9B" w:rsidRDefault="00926E92" w:rsidP="00AE1809">
            <w:pPr>
              <w:jc w:val="both"/>
            </w:pPr>
          </w:p>
        </w:tc>
      </w:tr>
    </w:tbl>
    <w:p w:rsidR="00792372" w:rsidRPr="00E72918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92372" w:rsidRPr="00E72918" w:rsidRDefault="00792372" w:rsidP="00792372">
      <w:pPr>
        <w:jc w:val="both"/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D21C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E92" w:rsidRPr="009318F5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6E92" w:rsidRPr="00D21C2B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Главный бухгалтер учре</w:t>
      </w:r>
      <w:r>
        <w:rPr>
          <w:rFonts w:ascii="Times New Roman" w:hAnsi="Times New Roman" w:cs="Times New Roman"/>
          <w:sz w:val="28"/>
          <w:szCs w:val="28"/>
        </w:rPr>
        <w:t>ждения ___________________Е. А. Карпенко</w:t>
      </w: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___________________________________Е. А. Карпенко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C2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8 (86554) 3-66-17</w:t>
      </w:r>
    </w:p>
    <w:p w:rsidR="00926E92" w:rsidRPr="009318F5" w:rsidRDefault="00926E92" w:rsidP="00926E92"/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8A2CB2" w:rsidRDefault="008A2CB2" w:rsidP="00792372"/>
    <w:p w:rsidR="00926E92" w:rsidRDefault="00926E92" w:rsidP="00792372"/>
    <w:p w:rsidR="00926E92" w:rsidRDefault="00926E92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040815" w:rsidRDefault="00040815" w:rsidP="00792372"/>
    <w:p w:rsidR="00926E92" w:rsidRDefault="00926E92" w:rsidP="00792372"/>
    <w:p w:rsidR="00926E92" w:rsidRDefault="00926E92" w:rsidP="00792372"/>
    <w:p w:rsidR="00926E92" w:rsidRDefault="00926E92" w:rsidP="00792372"/>
    <w:p w:rsidR="008A2CB2" w:rsidRDefault="008A2CB2" w:rsidP="00792372"/>
    <w:p w:rsidR="008A2CB2" w:rsidRDefault="008A2CB2" w:rsidP="00792372"/>
    <w:p w:rsidR="008A2CB2" w:rsidRDefault="008A2CB2" w:rsidP="00792372"/>
    <w:p w:rsidR="00792372" w:rsidRPr="00E7291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>. Сведения о средствах, поступающих во временное распоряжение учреждения на 20</w:t>
      </w:r>
      <w:r w:rsidR="00F821DC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92372" w:rsidRPr="00E72918" w:rsidRDefault="00792372" w:rsidP="00792372">
      <w:pPr>
        <w:jc w:val="right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>(руб.)</w:t>
      </w:r>
    </w:p>
    <w:p w:rsidR="00792372" w:rsidRPr="00E72918" w:rsidRDefault="00792372" w:rsidP="0079237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1705"/>
        <w:gridCol w:w="3959"/>
      </w:tblGrid>
      <w:tr w:rsidR="00792372" w:rsidRPr="00E72918" w:rsidTr="0063522B">
        <w:trPr>
          <w:trHeight w:val="322"/>
        </w:trPr>
        <w:tc>
          <w:tcPr>
            <w:tcW w:w="1974" w:type="pct"/>
            <w:vMerge w:val="restart"/>
            <w:vAlign w:val="center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0" w:type="pct"/>
            <w:vMerge w:val="restart"/>
            <w:vAlign w:val="center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15" w:type="pct"/>
            <w:vMerge w:val="restart"/>
            <w:vAlign w:val="center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92372" w:rsidRPr="00E72918" w:rsidTr="0063522B">
        <w:trPr>
          <w:trHeight w:val="276"/>
        </w:trPr>
        <w:tc>
          <w:tcPr>
            <w:tcW w:w="1974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pct"/>
            <w:vMerge/>
          </w:tcPr>
          <w:p w:rsidR="00792372" w:rsidRPr="00E72918" w:rsidRDefault="00792372" w:rsidP="006E366E">
            <w:pPr>
              <w:jc w:val="center"/>
            </w:pPr>
          </w:p>
        </w:tc>
      </w:tr>
      <w:tr w:rsidR="00792372" w:rsidRPr="00E72918" w:rsidTr="0063522B">
        <w:trPr>
          <w:trHeight w:val="276"/>
        </w:trPr>
        <w:tc>
          <w:tcPr>
            <w:tcW w:w="1974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910" w:type="pct"/>
            <w:vMerge/>
          </w:tcPr>
          <w:p w:rsidR="00792372" w:rsidRPr="00E72918" w:rsidRDefault="00792372" w:rsidP="006E366E">
            <w:pPr>
              <w:jc w:val="center"/>
            </w:pPr>
          </w:p>
        </w:tc>
        <w:tc>
          <w:tcPr>
            <w:tcW w:w="2115" w:type="pct"/>
            <w:vMerge/>
          </w:tcPr>
          <w:p w:rsidR="00792372" w:rsidRPr="00E72918" w:rsidRDefault="00792372" w:rsidP="006E366E">
            <w:pPr>
              <w:jc w:val="center"/>
            </w:pPr>
          </w:p>
        </w:tc>
      </w:tr>
      <w:tr w:rsidR="00792372" w:rsidRPr="00E72918" w:rsidTr="0063522B">
        <w:trPr>
          <w:trHeight w:val="276"/>
        </w:trPr>
        <w:tc>
          <w:tcPr>
            <w:tcW w:w="1974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372" w:rsidRPr="00E72918" w:rsidTr="0063522B">
        <w:trPr>
          <w:trHeight w:val="487"/>
        </w:trPr>
        <w:tc>
          <w:tcPr>
            <w:tcW w:w="1974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910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11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E72918" w:rsidTr="0063522B">
        <w:trPr>
          <w:trHeight w:val="423"/>
        </w:trPr>
        <w:tc>
          <w:tcPr>
            <w:tcW w:w="197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10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1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E72918" w:rsidTr="0063522B">
        <w:trPr>
          <w:trHeight w:val="557"/>
        </w:trPr>
        <w:tc>
          <w:tcPr>
            <w:tcW w:w="197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910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1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72" w:rsidRPr="00E72918" w:rsidTr="0063522B">
        <w:trPr>
          <w:trHeight w:val="565"/>
        </w:trPr>
        <w:tc>
          <w:tcPr>
            <w:tcW w:w="1974" w:type="pct"/>
          </w:tcPr>
          <w:p w:rsidR="00792372" w:rsidRPr="00E72918" w:rsidRDefault="00792372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910" w:type="pct"/>
          </w:tcPr>
          <w:p w:rsidR="00792372" w:rsidRPr="00E72918" w:rsidRDefault="00792372" w:rsidP="006E3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15" w:type="pct"/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72" w:rsidRPr="00E72918" w:rsidRDefault="00792372" w:rsidP="00792372"/>
    <w:p w:rsidR="00792372" w:rsidRPr="00E72918" w:rsidRDefault="00792372" w:rsidP="00792372"/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D21C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E92" w:rsidRPr="009318F5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6E92" w:rsidRPr="00D21C2B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Главный бухгалтер учре</w:t>
      </w:r>
      <w:r>
        <w:rPr>
          <w:rFonts w:ascii="Times New Roman" w:hAnsi="Times New Roman" w:cs="Times New Roman"/>
          <w:sz w:val="28"/>
          <w:szCs w:val="28"/>
        </w:rPr>
        <w:t>ждения ___________________Е. А. Карпенко</w:t>
      </w: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___________________________________Е. А. Карпенко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C2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8 (86554) 3-66-17</w:t>
      </w:r>
    </w:p>
    <w:p w:rsidR="00926E92" w:rsidRPr="009318F5" w:rsidRDefault="00926E92" w:rsidP="00926E92"/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E71" w:rsidRDefault="00AF6E71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367" w:rsidRPr="00D21C2B" w:rsidRDefault="007A0367" w:rsidP="007A03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1C2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D21C2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A0367" w:rsidRPr="00D21C2B" w:rsidRDefault="007A0367" w:rsidP="007A0367">
      <w:pPr>
        <w:jc w:val="right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(руб.)</w:t>
      </w:r>
    </w:p>
    <w:p w:rsidR="007A0367" w:rsidRPr="00D21C2B" w:rsidRDefault="007A0367" w:rsidP="007A0367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2"/>
        <w:gridCol w:w="1843"/>
        <w:gridCol w:w="4394"/>
      </w:tblGrid>
      <w:tr w:rsidR="007A0367" w:rsidRPr="00D21C2B" w:rsidTr="00AE1809">
        <w:trPr>
          <w:trHeight w:val="322"/>
        </w:trPr>
        <w:tc>
          <w:tcPr>
            <w:tcW w:w="4112" w:type="dxa"/>
            <w:vMerge w:val="restart"/>
            <w:vAlign w:val="center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394" w:type="dxa"/>
            <w:vMerge w:val="restart"/>
            <w:vAlign w:val="center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A0367" w:rsidRPr="00D21C2B" w:rsidTr="00AE1809">
        <w:trPr>
          <w:trHeight w:val="276"/>
        </w:trPr>
        <w:tc>
          <w:tcPr>
            <w:tcW w:w="4112" w:type="dxa"/>
            <w:vMerge/>
          </w:tcPr>
          <w:p w:rsidR="007A0367" w:rsidRPr="00D21C2B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A0367" w:rsidRPr="00D21C2B" w:rsidRDefault="007A0367" w:rsidP="00AE1809">
            <w:pPr>
              <w:jc w:val="center"/>
            </w:pPr>
          </w:p>
        </w:tc>
      </w:tr>
      <w:tr w:rsidR="007A0367" w:rsidRPr="00D21C2B" w:rsidTr="00AE1809">
        <w:trPr>
          <w:trHeight w:val="276"/>
        </w:trPr>
        <w:tc>
          <w:tcPr>
            <w:tcW w:w="4112" w:type="dxa"/>
            <w:vMerge/>
          </w:tcPr>
          <w:p w:rsidR="007A0367" w:rsidRPr="00D21C2B" w:rsidRDefault="007A0367" w:rsidP="00AE1809">
            <w:pPr>
              <w:jc w:val="center"/>
            </w:pPr>
          </w:p>
        </w:tc>
        <w:tc>
          <w:tcPr>
            <w:tcW w:w="1843" w:type="dxa"/>
            <w:vMerge/>
          </w:tcPr>
          <w:p w:rsidR="007A0367" w:rsidRPr="00D21C2B" w:rsidRDefault="007A0367" w:rsidP="00AE1809">
            <w:pPr>
              <w:jc w:val="center"/>
            </w:pPr>
          </w:p>
        </w:tc>
        <w:tc>
          <w:tcPr>
            <w:tcW w:w="4394" w:type="dxa"/>
            <w:vMerge/>
          </w:tcPr>
          <w:p w:rsidR="007A0367" w:rsidRPr="00D21C2B" w:rsidRDefault="007A0367" w:rsidP="00AE1809">
            <w:pPr>
              <w:jc w:val="center"/>
            </w:pPr>
          </w:p>
        </w:tc>
      </w:tr>
      <w:tr w:rsidR="007A0367" w:rsidRPr="00D21C2B" w:rsidTr="00AE1809">
        <w:trPr>
          <w:trHeight w:val="276"/>
        </w:trPr>
        <w:tc>
          <w:tcPr>
            <w:tcW w:w="4112" w:type="dxa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367" w:rsidRPr="00D21C2B" w:rsidTr="00AE1809">
        <w:trPr>
          <w:trHeight w:val="487"/>
        </w:trPr>
        <w:tc>
          <w:tcPr>
            <w:tcW w:w="4112" w:type="dxa"/>
          </w:tcPr>
          <w:p w:rsidR="007A0367" w:rsidRPr="00D21C2B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публичных обязательств, всего:</w:t>
            </w:r>
          </w:p>
        </w:tc>
        <w:tc>
          <w:tcPr>
            <w:tcW w:w="1843" w:type="dxa"/>
          </w:tcPr>
          <w:p w:rsidR="007A0367" w:rsidRPr="00D21C2B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394" w:type="dxa"/>
          </w:tcPr>
          <w:p w:rsidR="007A0367" w:rsidRPr="00D21C2B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67" w:rsidRPr="00D21C2B" w:rsidTr="00AE1809">
        <w:trPr>
          <w:trHeight w:val="423"/>
        </w:trPr>
        <w:tc>
          <w:tcPr>
            <w:tcW w:w="4112" w:type="dxa"/>
          </w:tcPr>
          <w:p w:rsidR="007A0367" w:rsidRPr="00D21C2B" w:rsidRDefault="007A036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бюджетных инвестиций (в части переданных полномочий с Бюджетного заказчика в соответствии с Бюджетным кодексом Российской Федерации), всего:</w:t>
            </w:r>
          </w:p>
        </w:tc>
        <w:tc>
          <w:tcPr>
            <w:tcW w:w="1843" w:type="dxa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394" w:type="dxa"/>
          </w:tcPr>
          <w:p w:rsidR="007A0367" w:rsidRPr="00D21C2B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0367" w:rsidRPr="00D21C2B" w:rsidTr="00AE1809">
        <w:trPr>
          <w:trHeight w:val="557"/>
        </w:trPr>
        <w:tc>
          <w:tcPr>
            <w:tcW w:w="4112" w:type="dxa"/>
          </w:tcPr>
          <w:p w:rsidR="007A0367" w:rsidRPr="00D21C2B" w:rsidRDefault="007A0367" w:rsidP="00AE180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поступающих во временной распоряжение, всего:</w:t>
            </w:r>
            <w:proofErr w:type="gramEnd"/>
          </w:p>
        </w:tc>
        <w:tc>
          <w:tcPr>
            <w:tcW w:w="1843" w:type="dxa"/>
          </w:tcPr>
          <w:p w:rsidR="007A0367" w:rsidRPr="00D21C2B" w:rsidRDefault="007A0367" w:rsidP="00AE1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C2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394" w:type="dxa"/>
          </w:tcPr>
          <w:p w:rsidR="007A0367" w:rsidRPr="00D21C2B" w:rsidRDefault="007A0367" w:rsidP="00AE180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367" w:rsidRPr="00AF6E71" w:rsidRDefault="007A0367" w:rsidP="00792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D21C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6E92" w:rsidRPr="009318F5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6E92" w:rsidRPr="00D21C2B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>Главный бухгалтер учре</w:t>
      </w:r>
      <w:r>
        <w:rPr>
          <w:rFonts w:ascii="Times New Roman" w:hAnsi="Times New Roman" w:cs="Times New Roman"/>
          <w:sz w:val="28"/>
          <w:szCs w:val="28"/>
        </w:rPr>
        <w:t>ждения ___________________Е. А. Карпенко</w:t>
      </w: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>___________________________________Е. А. Карпенко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D21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21C2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8 (86554) 3-66-17</w:t>
      </w:r>
    </w:p>
    <w:p w:rsidR="00926E92" w:rsidRPr="009318F5" w:rsidRDefault="00926E92" w:rsidP="00926E92"/>
    <w:p w:rsidR="00926E92" w:rsidRDefault="00926E92" w:rsidP="00926E92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«___»____________201__г.</w:t>
      </w:r>
    </w:p>
    <w:p w:rsidR="007A0367" w:rsidRDefault="007A0367" w:rsidP="007A036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92372" w:rsidRPr="00E72918" w:rsidRDefault="00792372" w:rsidP="00792372"/>
    <w:p w:rsidR="00792372" w:rsidRPr="00E72918" w:rsidRDefault="00792372" w:rsidP="00792372"/>
    <w:p w:rsidR="00792372" w:rsidRPr="00E72918" w:rsidRDefault="00792372" w:rsidP="00792372"/>
    <w:p w:rsidR="00792372" w:rsidRPr="00E72918" w:rsidRDefault="00792372" w:rsidP="00792372"/>
    <w:p w:rsidR="00792372" w:rsidRPr="00E72918" w:rsidRDefault="00792372" w:rsidP="00792372">
      <w:pPr>
        <w:jc w:val="both"/>
        <w:sectPr w:rsidR="00792372" w:rsidRPr="00E72918" w:rsidSect="004D5773">
          <w:headerReference w:type="default" r:id="rId17"/>
          <w:pgSz w:w="11905" w:h="16837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792372" w:rsidRPr="00E72918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44"/>
      <w:r w:rsidRPr="00E7291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XI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по поступлениям и выплатам </w:t>
      </w:r>
      <w:proofErr w:type="gramStart"/>
      <w:r w:rsidRPr="00E72918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proofErr w:type="gramEnd"/>
      <w:r w:rsidRPr="00E72918">
        <w:rPr>
          <w:rFonts w:ascii="Times New Roman" w:hAnsi="Times New Roman" w:cs="Times New Roman"/>
          <w:color w:val="auto"/>
          <w:sz w:val="28"/>
          <w:szCs w:val="28"/>
        </w:rPr>
        <w:br/>
        <w:t>(за счет субсидии на выполнение государственного задания) на плановый период 20</w:t>
      </w:r>
      <w:r w:rsidR="00600271">
        <w:rPr>
          <w:rFonts w:ascii="Times New Roman" w:hAnsi="Times New Roman" w:cs="Times New Roman"/>
          <w:color w:val="auto"/>
          <w:sz w:val="28"/>
          <w:szCs w:val="28"/>
        </w:rPr>
        <w:t>19 и 2020</w:t>
      </w:r>
      <w:r w:rsidRPr="00E72918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bookmarkEnd w:id="61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8"/>
        <w:gridCol w:w="1058"/>
        <w:gridCol w:w="1233"/>
        <w:gridCol w:w="1572"/>
        <w:gridCol w:w="1711"/>
        <w:gridCol w:w="1108"/>
        <w:gridCol w:w="1697"/>
        <w:gridCol w:w="1784"/>
        <w:gridCol w:w="1250"/>
      </w:tblGrid>
      <w:tr w:rsidR="00AC73E2" w:rsidRPr="00E72918" w:rsidTr="00AC73E2"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E72918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Код вида расходов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8" w:history="1">
              <w:r w:rsidRPr="00AC73E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0027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00271" w:rsidRPr="00AC73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0027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00271"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AC73E2" w:rsidRPr="00AC73E2" w:rsidTr="00AC73E2">
        <w:tc>
          <w:tcPr>
            <w:tcW w:w="106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по счетам, открытым в кредитных организациях </w:t>
            </w:r>
          </w:p>
        </w:tc>
      </w:tr>
      <w:tr w:rsidR="00AC73E2" w:rsidRPr="00E72918" w:rsidTr="00AC73E2">
        <w:tc>
          <w:tcPr>
            <w:tcW w:w="106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E72918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финансового года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Поступления, всего: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государственного задания,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rPr>
          <w:trHeight w:val="471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Выплаты, всего: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4072506,12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4224822,13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4054406,12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4054406,12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4206722,13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4206722,13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22B" w:rsidRPr="00AC73E2" w:rsidRDefault="0063522B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3677013,40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3677013,40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3829329,41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3829329,41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E72918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72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22B" w:rsidRPr="00E72918" w:rsidRDefault="0063522B" w:rsidP="006E36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2814396,74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2814396,74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2931382,92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2931382,92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выплаты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12668,84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12668,84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12668,84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12668,84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849947,82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849947,82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885277,65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885277,65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849947,82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849947,82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885277,65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885277,65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345542,72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345542,72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345542,72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345542,72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Транспортные услуги,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18" w:rsidRPr="00AC73E2" w:rsidRDefault="00F07D18" w:rsidP="00330114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149094,43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149094,43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149094,43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149094,43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4D5773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100410,12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100410,12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100410,12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100410,12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46235,03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46235,03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46235,03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46235,03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2449,28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2449,28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2449,28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2449,28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330114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AC73E2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7D18" w:rsidRPr="00AC73E2" w:rsidRDefault="00F07D18" w:rsidP="009D3F6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9D3F6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jc w:val="right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77091,60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работы, услуги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color w:val="000000"/>
                <w:sz w:val="26"/>
                <w:szCs w:val="26"/>
                <w:shd w:val="clear" w:color="auto" w:fill="FFFFFF"/>
              </w:rPr>
              <w:t>94956,69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color w:val="000000"/>
                <w:sz w:val="26"/>
                <w:szCs w:val="26"/>
                <w:shd w:val="clear" w:color="auto" w:fill="FFFFFF"/>
              </w:rPr>
              <w:t>94956,69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color w:val="000000"/>
                <w:sz w:val="26"/>
                <w:szCs w:val="26"/>
                <w:shd w:val="clear" w:color="auto" w:fill="FFFFFF"/>
              </w:rPr>
              <w:t>94956,69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color w:val="000000"/>
                <w:sz w:val="26"/>
                <w:szCs w:val="26"/>
                <w:shd w:val="clear" w:color="auto" w:fill="FFFFFF"/>
              </w:rPr>
              <w:t>94956,69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F07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D18" w:rsidRPr="00AC73E2" w:rsidRDefault="00F07D18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31850,00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31850,00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31850,00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31850,00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D18" w:rsidRPr="00AC73E2" w:rsidRDefault="00F07D1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4050,00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07D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457993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Налог на имущество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5700,00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5700,00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5700,00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5700,00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B8361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Земельный налог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457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457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right w:val="single" w:sz="4" w:space="0" w:color="auto"/>
            </w:tcBorders>
          </w:tcPr>
          <w:p w:rsidR="00353938" w:rsidRPr="00AC73E2" w:rsidRDefault="00353938" w:rsidP="00B83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B8361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B8361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Продукты питания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07D18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18100,00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финансового года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372" w:rsidRPr="00AC73E2" w:rsidRDefault="00792372" w:rsidP="00792372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bookmarkStart w:id="62" w:name="sub_45"/>
      <w:r w:rsidRPr="00AC73E2">
        <w:rPr>
          <w:rFonts w:ascii="Times New Roman" w:hAnsi="Times New Roman" w:cs="Times New Roman"/>
          <w:sz w:val="26"/>
          <w:szCs w:val="26"/>
        </w:rPr>
        <w:t xml:space="preserve">Руководитель учреждения_______________________ Н. Б. </w:t>
      </w:r>
      <w:proofErr w:type="spellStart"/>
      <w:r w:rsidRPr="00AC73E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AC73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Главный бухгалтер учреждения ___________________Е. А. Карпенко                           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Исполнитель  ___________________________________Е. А. Карпенко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C73E2" w:rsidRPr="00AC73E2" w:rsidRDefault="00926E92" w:rsidP="00AC73E2">
      <w:pPr>
        <w:pStyle w:val="afd"/>
        <w:rPr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тел. 8 (86554) 3-66-17</w:t>
      </w:r>
      <w:r w:rsidR="00AC73E2">
        <w:rPr>
          <w:rFonts w:ascii="Times New Roman" w:hAnsi="Times New Roman" w:cs="Times New Roman"/>
          <w:sz w:val="26"/>
          <w:szCs w:val="26"/>
        </w:rPr>
        <w:t xml:space="preserve">   </w:t>
      </w:r>
      <w:r w:rsidRPr="00AC73E2">
        <w:rPr>
          <w:rFonts w:ascii="Times New Roman" w:hAnsi="Times New Roman" w:cs="Times New Roman"/>
          <w:sz w:val="26"/>
          <w:szCs w:val="26"/>
        </w:rPr>
        <w:t>«___»____________201__г.</w:t>
      </w:r>
    </w:p>
    <w:p w:rsidR="00792372" w:rsidRPr="00AC73E2" w:rsidRDefault="00792372" w:rsidP="00353938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47"/>
      <w:bookmarkEnd w:id="62"/>
      <w:r w:rsidRPr="00AC73E2">
        <w:rPr>
          <w:rFonts w:ascii="Times New Roman" w:hAnsi="Times New Roman" w:cs="Times New Roman"/>
          <w:color w:val="auto"/>
          <w:sz w:val="26"/>
          <w:szCs w:val="26"/>
        </w:rPr>
        <w:lastRenderedPageBreak/>
        <w:t>X</w:t>
      </w:r>
      <w:r w:rsidRPr="00AC73E2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>I. Показатели по поступлениям и выплатам учреждения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br/>
        <w:t>(за счет приносящей доход деятельности) на плановый период 20</w:t>
      </w:r>
      <w:r w:rsidR="00353938" w:rsidRPr="00AC73E2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и 20</w:t>
      </w:r>
      <w:r w:rsidR="00353938" w:rsidRPr="00AC73E2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</w:p>
    <w:p w:rsidR="00E4577C" w:rsidRPr="00AC73E2" w:rsidRDefault="00E4577C" w:rsidP="00E4577C">
      <w:pPr>
        <w:rPr>
          <w:sz w:val="26"/>
          <w:szCs w:val="26"/>
        </w:rPr>
      </w:pPr>
    </w:p>
    <w:tbl>
      <w:tblPr>
        <w:tblW w:w="50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6"/>
        <w:gridCol w:w="975"/>
        <w:gridCol w:w="1138"/>
        <w:gridCol w:w="1526"/>
        <w:gridCol w:w="1544"/>
        <w:gridCol w:w="1352"/>
        <w:gridCol w:w="1614"/>
        <w:gridCol w:w="1605"/>
        <w:gridCol w:w="1370"/>
      </w:tblGrid>
      <w:tr w:rsidR="00AC73E2" w:rsidRPr="00AC73E2" w:rsidTr="00AC73E2"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77C" w:rsidRPr="00AC73E2" w:rsidRDefault="00E4577C" w:rsidP="00AE1809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353938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Код вида расходов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9" w:history="1">
              <w:r w:rsidRPr="00AC73E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353938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53938" w:rsidRPr="00AC73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AC73E2" w:rsidRDefault="00E4577C" w:rsidP="00353938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53938"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  <w:tr w:rsidR="00AC73E2" w:rsidRPr="00AC73E2" w:rsidTr="00AC73E2">
        <w:tc>
          <w:tcPr>
            <w:tcW w:w="11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операции по счетам, открытым в кредитных организациях </w:t>
            </w:r>
          </w:p>
        </w:tc>
      </w:tr>
      <w:tr w:rsidR="00AC73E2" w:rsidRPr="00AC73E2" w:rsidTr="00AC73E2">
        <w:tc>
          <w:tcPr>
            <w:tcW w:w="11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7C" w:rsidRPr="00AC73E2" w:rsidRDefault="00E4577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финансового года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FF" w:rsidRPr="00AC73E2" w:rsidRDefault="00CE0BFF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Поступления, всего: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2738C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учреждением услуг (выполнения работ), оказание (выполнение)</w:t>
            </w:r>
          </w:p>
          <w:p w:rsidR="00353938" w:rsidRPr="00AC73E2" w:rsidRDefault="00353938" w:rsidP="00F2738C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которых для физических и юридических лиц осуществляется на платной основе, всего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2738C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Услуга «Публичный показ музейных предметов,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музейных коллекций»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поступления от сдачи в аренду государственного имущества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от выбытия основных средств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от выбытия материальных запасов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35393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остаток средств на конец 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финансового года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Выплаты, всего: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135400,00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35393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35393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105400,00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105400,00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105400,00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105400,00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353938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67700,00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67700,00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67700,00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67700,00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52100,00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52100,00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52100,00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52100,00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Начисления на выплаты по оплате труда,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C73E2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15600,00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Оплата работ, услуг,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37700,00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37700,00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37700,00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37700,00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Транспортные услуги,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  <w:p w:rsidR="00353938" w:rsidRPr="00AC73E2" w:rsidRDefault="00353938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16700,00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16700,00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16700,00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B2DEB">
            <w:pPr>
              <w:pStyle w:val="afb"/>
              <w:jc w:val="right"/>
              <w:rPr>
                <w:sz w:val="26"/>
                <w:szCs w:val="26"/>
              </w:rPr>
            </w:pPr>
            <w:r w:rsidRPr="00AC73E2">
              <w:rPr>
                <w:sz w:val="26"/>
                <w:szCs w:val="26"/>
              </w:rPr>
              <w:t>16700,00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E2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F2738C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938" w:rsidRPr="00AC73E2" w:rsidRDefault="00353938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F2738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F2738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F2738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  <w:p w:rsidR="006642F6" w:rsidRPr="00AC73E2" w:rsidRDefault="006642F6" w:rsidP="00F2738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F2738C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F6" w:rsidRPr="00AC73E2" w:rsidRDefault="006642F6" w:rsidP="00AC73E2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C7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 из них: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Налоги, пошлины и сборы (за исключением налога на имущество и земельного налога)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Штрафы за нарушение законодательства о закупках и нарушений условий контрактов (договоров)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Налог на имущество</w:t>
            </w:r>
          </w:p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Земельный налог</w:t>
            </w:r>
          </w:p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A3636" w:rsidRDefault="004A3636" w:rsidP="004A3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6642F6" w:rsidRPr="00AC73E2" w:rsidRDefault="006642F6" w:rsidP="00664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664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6642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477646" w:rsidRDefault="006642F6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Продукты питания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2F6" w:rsidRPr="00AC73E2" w:rsidTr="00AC73E2">
        <w:tc>
          <w:tcPr>
            <w:tcW w:w="1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финансового года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513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2F6" w:rsidRPr="00AC73E2" w:rsidRDefault="006642F6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77C" w:rsidRPr="00AC73E2" w:rsidRDefault="00E4577C" w:rsidP="00E4577C">
      <w:pPr>
        <w:rPr>
          <w:sz w:val="26"/>
          <w:szCs w:val="26"/>
        </w:rPr>
      </w:pPr>
    </w:p>
    <w:p w:rsidR="00E4577C" w:rsidRPr="00AC73E2" w:rsidRDefault="00E4577C" w:rsidP="00E4577C">
      <w:pPr>
        <w:rPr>
          <w:sz w:val="26"/>
          <w:szCs w:val="26"/>
        </w:rPr>
      </w:pPr>
    </w:p>
    <w:bookmarkEnd w:id="63"/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Руководитель учреждения_______________________ Н. Б. </w:t>
      </w:r>
      <w:proofErr w:type="spellStart"/>
      <w:r w:rsidRPr="00AC73E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AC73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Главный бухгалтер учреждения ___________________Е. А. Карпенко                           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Исполнитель  ___________________________________Е. А. Карпенко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тел. 8 (86554) 3-66-17</w:t>
      </w:r>
    </w:p>
    <w:p w:rsidR="00926E92" w:rsidRPr="00AC73E2" w:rsidRDefault="00926E92" w:rsidP="00926E92">
      <w:pPr>
        <w:rPr>
          <w:sz w:val="26"/>
          <w:szCs w:val="26"/>
        </w:rPr>
      </w:pPr>
    </w:p>
    <w:p w:rsidR="00926E9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«___»____________201__г.</w:t>
      </w:r>
    </w:p>
    <w:p w:rsidR="006642F6" w:rsidRDefault="006642F6" w:rsidP="006642F6"/>
    <w:p w:rsidR="006642F6" w:rsidRPr="006642F6" w:rsidRDefault="006642F6" w:rsidP="006642F6"/>
    <w:p w:rsidR="00F2738C" w:rsidRPr="00AC73E2" w:rsidRDefault="00F2738C" w:rsidP="007923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1809" w:rsidRPr="00AC73E2" w:rsidRDefault="00AE1809" w:rsidP="007923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2372" w:rsidRPr="00AC73E2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C73E2">
        <w:rPr>
          <w:rFonts w:ascii="Times New Roman" w:hAnsi="Times New Roman" w:cs="Times New Roman"/>
          <w:color w:val="auto"/>
          <w:sz w:val="26"/>
          <w:szCs w:val="26"/>
          <w:lang w:val="en-US"/>
        </w:rPr>
        <w:t>XIV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. Показатели выплат по расходам на закупку товаров, работ, услуг </w:t>
      </w:r>
      <w:proofErr w:type="gramStart"/>
      <w:r w:rsidRPr="00AC73E2">
        <w:rPr>
          <w:rFonts w:ascii="Times New Roman" w:hAnsi="Times New Roman" w:cs="Times New Roman"/>
          <w:color w:val="auto"/>
          <w:sz w:val="26"/>
          <w:szCs w:val="26"/>
        </w:rPr>
        <w:t>учреждения</w:t>
      </w:r>
      <w:proofErr w:type="gramEnd"/>
      <w:r w:rsidRPr="00AC73E2">
        <w:rPr>
          <w:rFonts w:ascii="Times New Roman" w:hAnsi="Times New Roman" w:cs="Times New Roman"/>
          <w:color w:val="auto"/>
          <w:sz w:val="26"/>
          <w:szCs w:val="26"/>
        </w:rPr>
        <w:br/>
        <w:t>(за счет субсидии на выполнение государственного задания) на плановый период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19 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>и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20 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</w:p>
    <w:p w:rsidR="00792372" w:rsidRPr="00AC73E2" w:rsidRDefault="00792372" w:rsidP="00792372">
      <w:pPr>
        <w:rPr>
          <w:sz w:val="26"/>
          <w:szCs w:val="26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843"/>
        <w:gridCol w:w="23"/>
        <w:gridCol w:w="12"/>
        <w:gridCol w:w="1106"/>
        <w:gridCol w:w="1377"/>
        <w:gridCol w:w="1917"/>
        <w:gridCol w:w="1426"/>
        <w:gridCol w:w="1469"/>
        <w:gridCol w:w="14"/>
        <w:gridCol w:w="141"/>
        <w:gridCol w:w="1452"/>
        <w:gridCol w:w="130"/>
        <w:gridCol w:w="1262"/>
      </w:tblGrid>
      <w:tr w:rsidR="006642F6" w:rsidRPr="00AC73E2" w:rsidTr="006642F6"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642F6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Код вида расходов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0" w:history="1">
              <w:r w:rsidRPr="00AC73E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E2794A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E2794A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  <w:tr w:rsidR="006642F6" w:rsidRPr="00AC73E2" w:rsidTr="006642F6">
        <w:tc>
          <w:tcPr>
            <w:tcW w:w="1130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</w:t>
            </w:r>
          </w:p>
        </w:tc>
      </w:tr>
      <w:tr w:rsidR="006642F6" w:rsidRPr="00AC73E2" w:rsidTr="006642F6">
        <w:tc>
          <w:tcPr>
            <w:tcW w:w="11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21" w:history="1">
              <w:r w:rsidRPr="00AC73E2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законом</w:t>
              </w:r>
            </w:hyperlink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22" w:history="1">
              <w:r w:rsidRPr="00AC73E2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законом</w:t>
              </w:r>
            </w:hyperlink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6642F6" w:rsidRPr="00AC73E2" w:rsidTr="006642F6">
        <w:tc>
          <w:tcPr>
            <w:tcW w:w="11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352" w:rsidRPr="00AC73E2" w:rsidRDefault="005A6352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A6352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государственного задания, всего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Выплаты, всего: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363642,72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36FA" w:rsidRPr="00AC73E2" w:rsidRDefault="005636FA" w:rsidP="004A3636">
            <w:pPr>
              <w:pStyle w:val="afb"/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b/>
                <w:sz w:val="26"/>
                <w:szCs w:val="26"/>
              </w:rPr>
              <w:t>На оплату контрактов заключенных до начала планового периода</w:t>
            </w: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услуги, всего </w:t>
            </w:r>
          </w:p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right w:val="single" w:sz="4" w:space="0" w:color="auto"/>
            </w:tcBorders>
            <w:vAlign w:val="center"/>
          </w:tcPr>
          <w:p w:rsidR="005636FA" w:rsidRPr="00AC73E2" w:rsidRDefault="005636FA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6642F6" w:rsidRDefault="005636FA" w:rsidP="006642F6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работы,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материальных запасов, 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b/>
                <w:sz w:val="26"/>
                <w:szCs w:val="26"/>
              </w:rPr>
              <w:t>На закупку товаров, работ, услуг по году начало закупки</w:t>
            </w:r>
          </w:p>
          <w:p w:rsidR="005636FA" w:rsidRPr="00AC73E2" w:rsidRDefault="005636FA" w:rsidP="000E3E6F">
            <w:pPr>
              <w:rPr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345542,72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345542,72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345542,72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345542,72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345542,72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345542,72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345542,72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345542,72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6642F6" w:rsidRDefault="005636FA" w:rsidP="006642F6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7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477646" w:rsidRDefault="004A3636" w:rsidP="004A3636">
            <w:pPr>
              <w:pStyle w:val="afb"/>
              <w:jc w:val="center"/>
            </w:pPr>
            <w:r>
              <w:t>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24400,00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24400,00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услуги, всего </w:t>
            </w:r>
          </w:p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149094,43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149094,43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149094,43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149094,43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100410,12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100410,12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100410,12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100410,12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F6805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46235,03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46235,03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46235,03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46235,03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2449,28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2449,28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2449,28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2449,28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77091,60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работы,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94956,69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94956,69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94956,69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rPr>
                <w:color w:val="000000"/>
                <w:shd w:val="clear" w:color="auto" w:fill="FFFFFF"/>
              </w:rPr>
              <w:t>94956,69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9774A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642F6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B3651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нефинансовых активов, 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стоимости материальных запасов, 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0E3E6F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6642F6">
        <w:tc>
          <w:tcPr>
            <w:tcW w:w="1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18100,00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2F6" w:rsidRDefault="006642F6" w:rsidP="00926E92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Руководитель учреждения_______________________ Н. Б. </w:t>
      </w:r>
      <w:proofErr w:type="spellStart"/>
      <w:r w:rsidRPr="00AC73E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AC73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Главный бухгалтер учреждения ___________________Е. А. Карпенко                                            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Исполнитель  ___________________________________Е. А. Карпенко</w:t>
      </w:r>
    </w:p>
    <w:p w:rsidR="00926E92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2794A" w:rsidRPr="00AC73E2" w:rsidRDefault="00926E92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тел. 8 (86554) 3-66-17</w:t>
      </w:r>
    </w:p>
    <w:p w:rsidR="00926E92" w:rsidRPr="00AC73E2" w:rsidRDefault="00E2794A" w:rsidP="00926E92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«</w:t>
      </w:r>
      <w:r w:rsidR="00926E92" w:rsidRPr="00AC73E2">
        <w:rPr>
          <w:rFonts w:ascii="Times New Roman" w:hAnsi="Times New Roman" w:cs="Times New Roman"/>
          <w:sz w:val="26"/>
          <w:szCs w:val="26"/>
        </w:rPr>
        <w:t>___»____________201__г.</w:t>
      </w:r>
    </w:p>
    <w:p w:rsidR="006642F6" w:rsidRDefault="006642F6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6642F6" w:rsidRDefault="006642F6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6642F6" w:rsidRDefault="006642F6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792372" w:rsidRPr="00AC73E2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C73E2">
        <w:rPr>
          <w:rFonts w:ascii="Times New Roman" w:hAnsi="Times New Roman" w:cs="Times New Roman"/>
          <w:color w:val="auto"/>
          <w:sz w:val="26"/>
          <w:szCs w:val="26"/>
        </w:rPr>
        <w:lastRenderedPageBreak/>
        <w:t>X</w:t>
      </w:r>
      <w:r w:rsidRPr="00AC73E2">
        <w:rPr>
          <w:rFonts w:ascii="Times New Roman" w:hAnsi="Times New Roman" w:cs="Times New Roman"/>
          <w:color w:val="auto"/>
          <w:sz w:val="26"/>
          <w:szCs w:val="26"/>
          <w:lang w:val="en-US"/>
        </w:rPr>
        <w:t>VI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>. Показатели выплат по расходам на закупку товаров, работ, услуг учреждения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br/>
        <w:t>(за счет приносящей доход деятельности) на плановый период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и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1"/>
        <w:gridCol w:w="824"/>
        <w:gridCol w:w="1456"/>
        <w:gridCol w:w="9"/>
        <w:gridCol w:w="20"/>
        <w:gridCol w:w="1557"/>
        <w:gridCol w:w="1810"/>
        <w:gridCol w:w="1578"/>
        <w:gridCol w:w="23"/>
        <w:gridCol w:w="1505"/>
        <w:gridCol w:w="142"/>
        <w:gridCol w:w="1540"/>
        <w:gridCol w:w="133"/>
        <w:gridCol w:w="1273"/>
      </w:tblGrid>
      <w:tr w:rsidR="00FB2DEB" w:rsidRPr="00AC73E2" w:rsidTr="00FB2DEB"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49C" w:rsidRPr="00AC73E2" w:rsidRDefault="0084249C" w:rsidP="00AE1809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Код вида расходов</w:t>
            </w:r>
          </w:p>
        </w:tc>
        <w:tc>
          <w:tcPr>
            <w:tcW w:w="5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3" w:history="1">
              <w:r w:rsidRPr="00AC73E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6"/>
                  <w:szCs w:val="26"/>
                </w:rPr>
                <w:t>бюджетной классификации операции сектора государственного управления</w:t>
              </w:r>
            </w:hyperlink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E2794A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AC73E2" w:rsidRDefault="0084249C" w:rsidP="00E2794A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FB2DEB" w:rsidRPr="00AC73E2" w:rsidTr="00FB2DEB">
        <w:tc>
          <w:tcPr>
            <w:tcW w:w="907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Сумма выплат по расходам на закупку товаров, работ и услуг</w:t>
            </w:r>
          </w:p>
        </w:tc>
      </w:tr>
      <w:tr w:rsidR="00FB2DEB" w:rsidRPr="00AC73E2" w:rsidTr="00FB2DEB">
        <w:tc>
          <w:tcPr>
            <w:tcW w:w="9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24" w:history="1">
              <w:r w:rsidRPr="00AC73E2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законом</w:t>
              </w:r>
            </w:hyperlink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Всего на закупки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5 апреля 2013 г. № 44-ФЗ 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AC73E2" w:rsidRDefault="0084249C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25" w:history="1">
              <w:r w:rsidRPr="00AC73E2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законом</w:t>
              </w:r>
            </w:hyperlink>
            <w:r w:rsidRPr="00AC73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FB2DEB" w:rsidRPr="00AC73E2" w:rsidTr="00FB2DEB">
        <w:tc>
          <w:tcPr>
            <w:tcW w:w="9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" w:type="pct"/>
            <w:tcBorders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9C" w:rsidRPr="00AC73E2" w:rsidRDefault="0084249C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Приносящая доход деятельность,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Выплаты, всего: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FB2DE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b/>
                <w:sz w:val="26"/>
                <w:szCs w:val="26"/>
              </w:rPr>
              <w:t>На оплату контрактов заключенных до начала планового периода</w:t>
            </w:r>
          </w:p>
          <w:p w:rsidR="005636FA" w:rsidRPr="00AC73E2" w:rsidRDefault="005636FA" w:rsidP="00AE1809">
            <w:pPr>
              <w:rPr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513165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услуги, всего </w:t>
            </w:r>
          </w:p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работы,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  <w:p w:rsidR="005636FA" w:rsidRPr="00AC73E2" w:rsidRDefault="005636FA" w:rsidP="00AE1809">
            <w:pPr>
              <w:rPr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Медикаменты, перевязочные 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и прочие лечебные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Продукты питания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FA" w:rsidRPr="00AC73E2" w:rsidTr="00FB2DE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b/>
                <w:sz w:val="26"/>
                <w:szCs w:val="26"/>
              </w:rPr>
              <w:t>На закупку товаров, работ, услуг по году начало закупки</w:t>
            </w:r>
          </w:p>
          <w:p w:rsidR="005636FA" w:rsidRPr="00AC73E2" w:rsidRDefault="005636FA" w:rsidP="00AE1809">
            <w:pPr>
              <w:rPr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Расходы,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работ, услуг,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37700,00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724193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услуги, всего 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6FA" w:rsidRPr="00AC73E2" w:rsidRDefault="005636FA" w:rsidP="00724193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8E3F81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16700,00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16700,00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16700,00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16700,00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отопления и технологических нужд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10000,00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10000,00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r w:rsidRPr="00477646">
              <w:t>10000,00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газа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потребления электрической энергии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6700,00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EB" w:rsidRPr="00AC73E2" w:rsidRDefault="005636FA" w:rsidP="004A3636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Оплата водоснабжения и водоотведения помещений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724193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724193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  <w:r w:rsidRPr="00477646">
              <w:t>10500,00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работы,</w:t>
            </w:r>
          </w:p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5636FA">
            <w:pPr>
              <w:jc w:val="right"/>
            </w:pPr>
            <w:r w:rsidRPr="00477646">
              <w:t>10500,00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Страхование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Иные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Поступление нефинансовых активов,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477646" w:rsidRDefault="005636FA" w:rsidP="00FB2DEB">
            <w:pPr>
              <w:pStyle w:val="afb"/>
              <w:jc w:val="right"/>
            </w:pPr>
            <w:r w:rsidRPr="00477646">
              <w:t>30000,00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636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36" w:rsidRPr="00AC73E2" w:rsidRDefault="004A3636" w:rsidP="004A3636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FB2DE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Увеличение стоимости материальных запасов, всего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Медикаменты, перевязочные средства и прочие лечебные расходы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DEB" w:rsidRPr="00AC73E2" w:rsidTr="00FB2DEB"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Прочие материальные запасы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FA" w:rsidRPr="00AC73E2" w:rsidRDefault="005636FA" w:rsidP="00AE1809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372" w:rsidRPr="00AC73E2" w:rsidRDefault="00792372" w:rsidP="0079237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Руководитель учреждения_______________________ Н. Б. </w:t>
      </w:r>
      <w:proofErr w:type="spellStart"/>
      <w:r w:rsidRPr="00AC73E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AC73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Главный бухгалтер учреждения ___________________Е. А. Карпенко                           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Исполнитель  ___________________________________Е. А. Карпенко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тел. 8 (86554) 3-66-17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«___»____________201__г.</w:t>
      </w: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FB2DEB" w:rsidRDefault="00FB2DEB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792372" w:rsidRPr="00AC73E2" w:rsidRDefault="00792372" w:rsidP="00792372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AC73E2">
        <w:rPr>
          <w:rFonts w:ascii="Times New Roman" w:hAnsi="Times New Roman" w:cs="Times New Roman"/>
          <w:color w:val="auto"/>
          <w:sz w:val="26"/>
          <w:szCs w:val="26"/>
        </w:rPr>
        <w:t>X</w:t>
      </w:r>
      <w:r w:rsidRPr="00AC73E2">
        <w:rPr>
          <w:rFonts w:ascii="Times New Roman" w:hAnsi="Times New Roman" w:cs="Times New Roman"/>
          <w:color w:val="auto"/>
          <w:sz w:val="26"/>
          <w:szCs w:val="26"/>
          <w:lang w:val="en-US"/>
        </w:rPr>
        <w:t>VI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>I. Сведения о средствах, поступающих во временное распоряжение учреждения на плановый период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>19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 xml:space="preserve"> и 20</w:t>
      </w:r>
      <w:r w:rsidR="00E2794A" w:rsidRPr="00AC73E2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AC73E2">
        <w:rPr>
          <w:rFonts w:ascii="Times New Roman" w:hAnsi="Times New Roman" w:cs="Times New Roman"/>
          <w:color w:val="auto"/>
          <w:sz w:val="26"/>
          <w:szCs w:val="26"/>
        </w:rPr>
        <w:t>годов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38"/>
        <w:gridCol w:w="2304"/>
        <w:gridCol w:w="3660"/>
        <w:gridCol w:w="3618"/>
      </w:tblGrid>
      <w:tr w:rsidR="00792372" w:rsidRPr="00AC73E2" w:rsidTr="00064FEA"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72" w:rsidRPr="00AC73E2" w:rsidRDefault="00792372" w:rsidP="006E366E">
            <w:pPr>
              <w:pStyle w:val="af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792372" w:rsidRPr="00AC73E2" w:rsidTr="00064FEA">
        <w:trPr>
          <w:trHeight w:val="940"/>
        </w:trPr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AC73E2" w:rsidRDefault="00792372" w:rsidP="00E2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2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372" w:rsidRPr="00AC73E2" w:rsidRDefault="00792372" w:rsidP="00E2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794A" w:rsidRPr="00AC73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  <w:tr w:rsidR="00792372" w:rsidRPr="00AC73E2" w:rsidTr="00064FEA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5A635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5A635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2372" w:rsidRPr="00AC73E2" w:rsidTr="00064FEA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  <w:p w:rsidR="00792372" w:rsidRPr="00AC73E2" w:rsidRDefault="00792372" w:rsidP="006E366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72" w:rsidRPr="00AC73E2" w:rsidTr="00064FEA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f2"/>
              <w:rPr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  <w:p w:rsidR="00792372" w:rsidRPr="00AC73E2" w:rsidRDefault="00792372" w:rsidP="006E366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72" w:rsidRPr="00AC73E2" w:rsidTr="00064FEA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Поступление</w:t>
            </w:r>
          </w:p>
          <w:p w:rsidR="00792372" w:rsidRPr="00AC73E2" w:rsidRDefault="00792372" w:rsidP="006E366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372" w:rsidRPr="00AC73E2" w:rsidTr="00064FEA">
        <w:tc>
          <w:tcPr>
            <w:tcW w:w="1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pStyle w:val="aff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Выбытие</w:t>
            </w:r>
          </w:p>
          <w:p w:rsidR="00792372" w:rsidRPr="00AC73E2" w:rsidRDefault="00792372" w:rsidP="006E366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3E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72" w:rsidRPr="00AC73E2" w:rsidRDefault="00792372" w:rsidP="006E3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372" w:rsidRPr="00AC73E2" w:rsidRDefault="00792372" w:rsidP="0079237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Руководитель учреждения_______________________ Н. Б. </w:t>
      </w:r>
      <w:proofErr w:type="spellStart"/>
      <w:r w:rsidRPr="00AC73E2">
        <w:rPr>
          <w:rFonts w:ascii="Times New Roman" w:hAnsi="Times New Roman" w:cs="Times New Roman"/>
          <w:sz w:val="26"/>
          <w:szCs w:val="26"/>
        </w:rPr>
        <w:t>Григоренко</w:t>
      </w:r>
      <w:proofErr w:type="spellEnd"/>
      <w:r w:rsidRPr="00AC73E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Главный бухгалтер учреждения ___________________Е. А. Карпенко                           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Исполнитель  ___________________________________Е. А. Карпенко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тел. 8 (86554) 3-66-17</w:t>
      </w:r>
    </w:p>
    <w:p w:rsidR="00E2794A" w:rsidRPr="00AC73E2" w:rsidRDefault="00E2794A" w:rsidP="00E2794A">
      <w:pPr>
        <w:rPr>
          <w:sz w:val="26"/>
          <w:szCs w:val="26"/>
        </w:rPr>
      </w:pPr>
    </w:p>
    <w:p w:rsidR="00E2794A" w:rsidRPr="00AC73E2" w:rsidRDefault="00E2794A" w:rsidP="00E2794A">
      <w:pPr>
        <w:pStyle w:val="afd"/>
        <w:rPr>
          <w:rFonts w:ascii="Times New Roman" w:hAnsi="Times New Roman" w:cs="Times New Roman"/>
          <w:sz w:val="26"/>
          <w:szCs w:val="26"/>
        </w:rPr>
      </w:pPr>
      <w:r w:rsidRPr="00AC73E2">
        <w:rPr>
          <w:rFonts w:ascii="Times New Roman" w:hAnsi="Times New Roman" w:cs="Times New Roman"/>
          <w:sz w:val="26"/>
          <w:szCs w:val="26"/>
        </w:rPr>
        <w:t>«___»____________201__г.</w:t>
      </w:r>
    </w:p>
    <w:p w:rsidR="00792372" w:rsidRPr="00AC73E2" w:rsidRDefault="00792372" w:rsidP="00E2794A">
      <w:pPr>
        <w:pStyle w:val="afd"/>
        <w:rPr>
          <w:rFonts w:ascii="Times New Roman" w:hAnsi="Times New Roman" w:cs="Times New Roman"/>
          <w:sz w:val="26"/>
          <w:szCs w:val="26"/>
        </w:rPr>
      </w:pPr>
    </w:p>
    <w:sectPr w:rsidR="00792372" w:rsidRPr="00AC73E2" w:rsidSect="0084249C">
      <w:pgSz w:w="16837" w:h="11905" w:orient="landscape" w:code="9"/>
      <w:pgMar w:top="1418" w:right="567" w:bottom="284" w:left="1985" w:header="720" w:footer="14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76" w:rsidRDefault="00624376" w:rsidP="00667F1B">
      <w:r>
        <w:separator/>
      </w:r>
    </w:p>
  </w:endnote>
  <w:endnote w:type="continuationSeparator" w:id="0">
    <w:p w:rsidR="00624376" w:rsidRDefault="00624376" w:rsidP="006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76" w:rsidRDefault="00624376" w:rsidP="00667F1B">
      <w:r>
        <w:separator/>
      </w:r>
    </w:p>
  </w:footnote>
  <w:footnote w:type="continuationSeparator" w:id="0">
    <w:p w:rsidR="00624376" w:rsidRDefault="00624376" w:rsidP="0066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0D4F" w:rsidRPr="00ED26FA" w:rsidRDefault="00C92E2C">
        <w:pPr>
          <w:pStyle w:val="aff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0D4F" w:rsidRPr="00ED2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D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0D4F" w:rsidRDefault="005C0D4F">
    <w:pPr>
      <w:pStyle w:val="a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6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0D4F" w:rsidRPr="00ED26FA" w:rsidRDefault="00C92E2C">
        <w:pPr>
          <w:pStyle w:val="aff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2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0D4F" w:rsidRPr="00ED26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296F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ED26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0D4F" w:rsidRDefault="005C0D4F">
    <w:pPr>
      <w:pStyle w:val="a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B2"/>
    <w:rsid w:val="000072CF"/>
    <w:rsid w:val="00012175"/>
    <w:rsid w:val="00013D20"/>
    <w:rsid w:val="00017367"/>
    <w:rsid w:val="00021941"/>
    <w:rsid w:val="0002637A"/>
    <w:rsid w:val="00030589"/>
    <w:rsid w:val="00032D7C"/>
    <w:rsid w:val="0003595E"/>
    <w:rsid w:val="000363D2"/>
    <w:rsid w:val="0003660F"/>
    <w:rsid w:val="00040815"/>
    <w:rsid w:val="00045432"/>
    <w:rsid w:val="00046038"/>
    <w:rsid w:val="00046979"/>
    <w:rsid w:val="00052C53"/>
    <w:rsid w:val="00056991"/>
    <w:rsid w:val="00064FEA"/>
    <w:rsid w:val="00066DEB"/>
    <w:rsid w:val="00072C66"/>
    <w:rsid w:val="000753F9"/>
    <w:rsid w:val="00075E7C"/>
    <w:rsid w:val="000865B9"/>
    <w:rsid w:val="00086E43"/>
    <w:rsid w:val="000907D3"/>
    <w:rsid w:val="00093FFB"/>
    <w:rsid w:val="000959F6"/>
    <w:rsid w:val="000962B2"/>
    <w:rsid w:val="000A3622"/>
    <w:rsid w:val="000A7BFE"/>
    <w:rsid w:val="000B1662"/>
    <w:rsid w:val="000B1EE5"/>
    <w:rsid w:val="000B2195"/>
    <w:rsid w:val="000B4CE2"/>
    <w:rsid w:val="000C1B46"/>
    <w:rsid w:val="000C715E"/>
    <w:rsid w:val="000C76AA"/>
    <w:rsid w:val="000D01B4"/>
    <w:rsid w:val="000D48D2"/>
    <w:rsid w:val="000D58AC"/>
    <w:rsid w:val="000E210F"/>
    <w:rsid w:val="000E2B91"/>
    <w:rsid w:val="000E3C9E"/>
    <w:rsid w:val="000E3E6F"/>
    <w:rsid w:val="000E7B72"/>
    <w:rsid w:val="000F0722"/>
    <w:rsid w:val="000F1BEF"/>
    <w:rsid w:val="000F1E84"/>
    <w:rsid w:val="000F612E"/>
    <w:rsid w:val="000F7707"/>
    <w:rsid w:val="00100912"/>
    <w:rsid w:val="001033E2"/>
    <w:rsid w:val="00103DC8"/>
    <w:rsid w:val="00103F8E"/>
    <w:rsid w:val="00104963"/>
    <w:rsid w:val="0011195F"/>
    <w:rsid w:val="00112B58"/>
    <w:rsid w:val="00120300"/>
    <w:rsid w:val="001209A2"/>
    <w:rsid w:val="0012192E"/>
    <w:rsid w:val="00123157"/>
    <w:rsid w:val="001238A5"/>
    <w:rsid w:val="00124CD8"/>
    <w:rsid w:val="00125117"/>
    <w:rsid w:val="00127F46"/>
    <w:rsid w:val="0013138B"/>
    <w:rsid w:val="00137106"/>
    <w:rsid w:val="00140313"/>
    <w:rsid w:val="00140686"/>
    <w:rsid w:val="00143CFC"/>
    <w:rsid w:val="001447BC"/>
    <w:rsid w:val="00145481"/>
    <w:rsid w:val="0014557B"/>
    <w:rsid w:val="001465FA"/>
    <w:rsid w:val="00147DA4"/>
    <w:rsid w:val="00151C0F"/>
    <w:rsid w:val="00155699"/>
    <w:rsid w:val="00162EE1"/>
    <w:rsid w:val="001632E7"/>
    <w:rsid w:val="00163F8F"/>
    <w:rsid w:val="00164683"/>
    <w:rsid w:val="001700A7"/>
    <w:rsid w:val="00172BE0"/>
    <w:rsid w:val="00173272"/>
    <w:rsid w:val="00174523"/>
    <w:rsid w:val="00177090"/>
    <w:rsid w:val="00182E25"/>
    <w:rsid w:val="0018556A"/>
    <w:rsid w:val="00191A0C"/>
    <w:rsid w:val="00194F1B"/>
    <w:rsid w:val="001958A3"/>
    <w:rsid w:val="00196EB2"/>
    <w:rsid w:val="00197502"/>
    <w:rsid w:val="001A63EE"/>
    <w:rsid w:val="001C25CB"/>
    <w:rsid w:val="001C3050"/>
    <w:rsid w:val="001C3EB6"/>
    <w:rsid w:val="001C4324"/>
    <w:rsid w:val="001C5266"/>
    <w:rsid w:val="001C58C7"/>
    <w:rsid w:val="001D1947"/>
    <w:rsid w:val="001D1F1C"/>
    <w:rsid w:val="001D2B5A"/>
    <w:rsid w:val="001E1436"/>
    <w:rsid w:val="001E4DEB"/>
    <w:rsid w:val="001F28AD"/>
    <w:rsid w:val="001F3930"/>
    <w:rsid w:val="001F3D29"/>
    <w:rsid w:val="002042A2"/>
    <w:rsid w:val="0020615A"/>
    <w:rsid w:val="00207D2D"/>
    <w:rsid w:val="0021432C"/>
    <w:rsid w:val="00216151"/>
    <w:rsid w:val="002178CD"/>
    <w:rsid w:val="0021793E"/>
    <w:rsid w:val="00220D59"/>
    <w:rsid w:val="00221FFC"/>
    <w:rsid w:val="0022446A"/>
    <w:rsid w:val="00224723"/>
    <w:rsid w:val="00224B40"/>
    <w:rsid w:val="0023086E"/>
    <w:rsid w:val="002364FB"/>
    <w:rsid w:val="0023695B"/>
    <w:rsid w:val="00240BCA"/>
    <w:rsid w:val="00240CD1"/>
    <w:rsid w:val="00242B79"/>
    <w:rsid w:val="00244D80"/>
    <w:rsid w:val="00246571"/>
    <w:rsid w:val="00247683"/>
    <w:rsid w:val="002511AB"/>
    <w:rsid w:val="002541C1"/>
    <w:rsid w:val="00257C58"/>
    <w:rsid w:val="00260A27"/>
    <w:rsid w:val="00267C7C"/>
    <w:rsid w:val="002716B2"/>
    <w:rsid w:val="00271DE7"/>
    <w:rsid w:val="00275A22"/>
    <w:rsid w:val="002851BB"/>
    <w:rsid w:val="00285D06"/>
    <w:rsid w:val="00293117"/>
    <w:rsid w:val="002971E9"/>
    <w:rsid w:val="002A090D"/>
    <w:rsid w:val="002B5ADC"/>
    <w:rsid w:val="002B6848"/>
    <w:rsid w:val="002B7645"/>
    <w:rsid w:val="002B798B"/>
    <w:rsid w:val="002C271F"/>
    <w:rsid w:val="002C2975"/>
    <w:rsid w:val="002D02B9"/>
    <w:rsid w:val="002D2D00"/>
    <w:rsid w:val="002D3D69"/>
    <w:rsid w:val="002D49EF"/>
    <w:rsid w:val="002D4FB7"/>
    <w:rsid w:val="002D5441"/>
    <w:rsid w:val="002D6B3A"/>
    <w:rsid w:val="002E02AE"/>
    <w:rsid w:val="002E06CC"/>
    <w:rsid w:val="002E1583"/>
    <w:rsid w:val="002E2071"/>
    <w:rsid w:val="002E3001"/>
    <w:rsid w:val="002E6156"/>
    <w:rsid w:val="002F19B0"/>
    <w:rsid w:val="002F7EA2"/>
    <w:rsid w:val="003018F3"/>
    <w:rsid w:val="00302243"/>
    <w:rsid w:val="00302844"/>
    <w:rsid w:val="0030608E"/>
    <w:rsid w:val="00316B63"/>
    <w:rsid w:val="003177A6"/>
    <w:rsid w:val="003264FD"/>
    <w:rsid w:val="00330114"/>
    <w:rsid w:val="00335F84"/>
    <w:rsid w:val="003406A7"/>
    <w:rsid w:val="00345577"/>
    <w:rsid w:val="00345F06"/>
    <w:rsid w:val="00346B90"/>
    <w:rsid w:val="00350D46"/>
    <w:rsid w:val="003515CA"/>
    <w:rsid w:val="00353938"/>
    <w:rsid w:val="00354FCD"/>
    <w:rsid w:val="00356EE6"/>
    <w:rsid w:val="003610D2"/>
    <w:rsid w:val="00361ED6"/>
    <w:rsid w:val="0036355C"/>
    <w:rsid w:val="00363AFC"/>
    <w:rsid w:val="00367F21"/>
    <w:rsid w:val="00376042"/>
    <w:rsid w:val="00376453"/>
    <w:rsid w:val="00382572"/>
    <w:rsid w:val="00382A7D"/>
    <w:rsid w:val="0038303F"/>
    <w:rsid w:val="00390339"/>
    <w:rsid w:val="00392166"/>
    <w:rsid w:val="00395112"/>
    <w:rsid w:val="003952AE"/>
    <w:rsid w:val="00397141"/>
    <w:rsid w:val="00397191"/>
    <w:rsid w:val="003A173C"/>
    <w:rsid w:val="003A3C36"/>
    <w:rsid w:val="003A5FAD"/>
    <w:rsid w:val="003A7215"/>
    <w:rsid w:val="003B0754"/>
    <w:rsid w:val="003B40DB"/>
    <w:rsid w:val="003B6580"/>
    <w:rsid w:val="003B6C24"/>
    <w:rsid w:val="003B6CB4"/>
    <w:rsid w:val="003C1ED1"/>
    <w:rsid w:val="003C2E38"/>
    <w:rsid w:val="003E49A2"/>
    <w:rsid w:val="003F1213"/>
    <w:rsid w:val="003F7069"/>
    <w:rsid w:val="004012AA"/>
    <w:rsid w:val="00425D0A"/>
    <w:rsid w:val="00426D67"/>
    <w:rsid w:val="00430E2E"/>
    <w:rsid w:val="004333A1"/>
    <w:rsid w:val="004427F6"/>
    <w:rsid w:val="00442E04"/>
    <w:rsid w:val="00443B27"/>
    <w:rsid w:val="00444262"/>
    <w:rsid w:val="004463DC"/>
    <w:rsid w:val="00453AD2"/>
    <w:rsid w:val="0045443C"/>
    <w:rsid w:val="0045514E"/>
    <w:rsid w:val="004575A2"/>
    <w:rsid w:val="00457993"/>
    <w:rsid w:val="00457F20"/>
    <w:rsid w:val="004601C7"/>
    <w:rsid w:val="0046170E"/>
    <w:rsid w:val="0046258B"/>
    <w:rsid w:val="0046286F"/>
    <w:rsid w:val="00462E93"/>
    <w:rsid w:val="004700A0"/>
    <w:rsid w:val="0048060D"/>
    <w:rsid w:val="00483035"/>
    <w:rsid w:val="004834B2"/>
    <w:rsid w:val="004966F4"/>
    <w:rsid w:val="00497C60"/>
    <w:rsid w:val="00497CCD"/>
    <w:rsid w:val="004A32F8"/>
    <w:rsid w:val="004A3636"/>
    <w:rsid w:val="004A3D29"/>
    <w:rsid w:val="004A5208"/>
    <w:rsid w:val="004A5AA1"/>
    <w:rsid w:val="004A6C96"/>
    <w:rsid w:val="004A7EC4"/>
    <w:rsid w:val="004B4FB2"/>
    <w:rsid w:val="004C12C7"/>
    <w:rsid w:val="004C6A00"/>
    <w:rsid w:val="004C736C"/>
    <w:rsid w:val="004D04D1"/>
    <w:rsid w:val="004D1FF9"/>
    <w:rsid w:val="004D2103"/>
    <w:rsid w:val="004D5773"/>
    <w:rsid w:val="004E4434"/>
    <w:rsid w:val="004E58B1"/>
    <w:rsid w:val="004E5AF0"/>
    <w:rsid w:val="004E5DA5"/>
    <w:rsid w:val="004F3C29"/>
    <w:rsid w:val="004F547D"/>
    <w:rsid w:val="004F6C01"/>
    <w:rsid w:val="004F6E91"/>
    <w:rsid w:val="004F7491"/>
    <w:rsid w:val="005005A7"/>
    <w:rsid w:val="00502CB2"/>
    <w:rsid w:val="00503FEC"/>
    <w:rsid w:val="0050571C"/>
    <w:rsid w:val="00511DF2"/>
    <w:rsid w:val="00513165"/>
    <w:rsid w:val="0052267C"/>
    <w:rsid w:val="00524842"/>
    <w:rsid w:val="00525A5B"/>
    <w:rsid w:val="00526080"/>
    <w:rsid w:val="0053274F"/>
    <w:rsid w:val="005425C1"/>
    <w:rsid w:val="00542F16"/>
    <w:rsid w:val="005439CD"/>
    <w:rsid w:val="00551A0A"/>
    <w:rsid w:val="00557E50"/>
    <w:rsid w:val="00563033"/>
    <w:rsid w:val="005636FA"/>
    <w:rsid w:val="0056528E"/>
    <w:rsid w:val="00565F69"/>
    <w:rsid w:val="0056615E"/>
    <w:rsid w:val="00566FE7"/>
    <w:rsid w:val="00570B74"/>
    <w:rsid w:val="00572BC9"/>
    <w:rsid w:val="005773B3"/>
    <w:rsid w:val="00580C5E"/>
    <w:rsid w:val="00580E66"/>
    <w:rsid w:val="005815C3"/>
    <w:rsid w:val="00582B84"/>
    <w:rsid w:val="00583326"/>
    <w:rsid w:val="0058744D"/>
    <w:rsid w:val="005901B2"/>
    <w:rsid w:val="005A00DB"/>
    <w:rsid w:val="005A37A3"/>
    <w:rsid w:val="005A37E4"/>
    <w:rsid w:val="005A44E0"/>
    <w:rsid w:val="005A6352"/>
    <w:rsid w:val="005B0E7D"/>
    <w:rsid w:val="005B1F7D"/>
    <w:rsid w:val="005B49A5"/>
    <w:rsid w:val="005C08DE"/>
    <w:rsid w:val="005C0D4F"/>
    <w:rsid w:val="005C5D21"/>
    <w:rsid w:val="005D2A8B"/>
    <w:rsid w:val="005D4689"/>
    <w:rsid w:val="005E0F57"/>
    <w:rsid w:val="005E4300"/>
    <w:rsid w:val="005E66BD"/>
    <w:rsid w:val="005F3111"/>
    <w:rsid w:val="005F529D"/>
    <w:rsid w:val="0060010E"/>
    <w:rsid w:val="00600271"/>
    <w:rsid w:val="00605D44"/>
    <w:rsid w:val="006064AE"/>
    <w:rsid w:val="00615DC7"/>
    <w:rsid w:val="006167DB"/>
    <w:rsid w:val="00624376"/>
    <w:rsid w:val="00627B29"/>
    <w:rsid w:val="00630E7D"/>
    <w:rsid w:val="00631C3B"/>
    <w:rsid w:val="0063522B"/>
    <w:rsid w:val="00637BE6"/>
    <w:rsid w:val="00642EEA"/>
    <w:rsid w:val="00645F49"/>
    <w:rsid w:val="00651942"/>
    <w:rsid w:val="00657221"/>
    <w:rsid w:val="006575BC"/>
    <w:rsid w:val="00657FA5"/>
    <w:rsid w:val="00663F7E"/>
    <w:rsid w:val="006642F6"/>
    <w:rsid w:val="00667F1B"/>
    <w:rsid w:val="00670590"/>
    <w:rsid w:val="0067078A"/>
    <w:rsid w:val="00670D73"/>
    <w:rsid w:val="0067277E"/>
    <w:rsid w:val="00676791"/>
    <w:rsid w:val="00680165"/>
    <w:rsid w:val="00686950"/>
    <w:rsid w:val="006872D2"/>
    <w:rsid w:val="006911D7"/>
    <w:rsid w:val="006972B9"/>
    <w:rsid w:val="006A23E8"/>
    <w:rsid w:val="006A318C"/>
    <w:rsid w:val="006A4E5E"/>
    <w:rsid w:val="006A5FF0"/>
    <w:rsid w:val="006A75EE"/>
    <w:rsid w:val="006B1297"/>
    <w:rsid w:val="006B5440"/>
    <w:rsid w:val="006B66D9"/>
    <w:rsid w:val="006C15F8"/>
    <w:rsid w:val="006C20D0"/>
    <w:rsid w:val="006C22C4"/>
    <w:rsid w:val="006C2D09"/>
    <w:rsid w:val="006D3EF3"/>
    <w:rsid w:val="006D68A5"/>
    <w:rsid w:val="006E1552"/>
    <w:rsid w:val="006E2825"/>
    <w:rsid w:val="006E366E"/>
    <w:rsid w:val="006E466B"/>
    <w:rsid w:val="006E62FB"/>
    <w:rsid w:val="006F24F8"/>
    <w:rsid w:val="006F4F79"/>
    <w:rsid w:val="006F6805"/>
    <w:rsid w:val="0070071F"/>
    <w:rsid w:val="00700BA4"/>
    <w:rsid w:val="00705297"/>
    <w:rsid w:val="007076CC"/>
    <w:rsid w:val="007108BF"/>
    <w:rsid w:val="007152EF"/>
    <w:rsid w:val="00717E52"/>
    <w:rsid w:val="007213C0"/>
    <w:rsid w:val="00724193"/>
    <w:rsid w:val="00725361"/>
    <w:rsid w:val="007263FF"/>
    <w:rsid w:val="007304CE"/>
    <w:rsid w:val="00731FDC"/>
    <w:rsid w:val="00740D39"/>
    <w:rsid w:val="00742EE6"/>
    <w:rsid w:val="0074593B"/>
    <w:rsid w:val="007517ED"/>
    <w:rsid w:val="00755132"/>
    <w:rsid w:val="00755A2D"/>
    <w:rsid w:val="00756130"/>
    <w:rsid w:val="00756A0E"/>
    <w:rsid w:val="007578D0"/>
    <w:rsid w:val="007618EE"/>
    <w:rsid w:val="007629B5"/>
    <w:rsid w:val="007672F1"/>
    <w:rsid w:val="00771FD1"/>
    <w:rsid w:val="0077556A"/>
    <w:rsid w:val="00776392"/>
    <w:rsid w:val="0078296F"/>
    <w:rsid w:val="00783D4A"/>
    <w:rsid w:val="00784ACF"/>
    <w:rsid w:val="00792372"/>
    <w:rsid w:val="007951C4"/>
    <w:rsid w:val="00796A7F"/>
    <w:rsid w:val="007A0367"/>
    <w:rsid w:val="007A0C60"/>
    <w:rsid w:val="007A291B"/>
    <w:rsid w:val="007A52A7"/>
    <w:rsid w:val="007A5F8D"/>
    <w:rsid w:val="007B29BA"/>
    <w:rsid w:val="007B389F"/>
    <w:rsid w:val="007B3CA3"/>
    <w:rsid w:val="007B5AA8"/>
    <w:rsid w:val="007B5DDE"/>
    <w:rsid w:val="007B78D0"/>
    <w:rsid w:val="007C27C5"/>
    <w:rsid w:val="007D1F0F"/>
    <w:rsid w:val="007E2D8A"/>
    <w:rsid w:val="007F2D0A"/>
    <w:rsid w:val="00803A0D"/>
    <w:rsid w:val="0081041B"/>
    <w:rsid w:val="00822DD5"/>
    <w:rsid w:val="00825A68"/>
    <w:rsid w:val="0082695F"/>
    <w:rsid w:val="00832312"/>
    <w:rsid w:val="00841AB9"/>
    <w:rsid w:val="0084249C"/>
    <w:rsid w:val="00850A35"/>
    <w:rsid w:val="008519C1"/>
    <w:rsid w:val="00856662"/>
    <w:rsid w:val="0087140A"/>
    <w:rsid w:val="00882F9B"/>
    <w:rsid w:val="008834BE"/>
    <w:rsid w:val="00883D29"/>
    <w:rsid w:val="00884B72"/>
    <w:rsid w:val="00894BD6"/>
    <w:rsid w:val="008A2CB2"/>
    <w:rsid w:val="008A2F36"/>
    <w:rsid w:val="008A41C0"/>
    <w:rsid w:val="008A4B5C"/>
    <w:rsid w:val="008A7E1E"/>
    <w:rsid w:val="008C2423"/>
    <w:rsid w:val="008C373A"/>
    <w:rsid w:val="008C3821"/>
    <w:rsid w:val="008C53AC"/>
    <w:rsid w:val="008D27E6"/>
    <w:rsid w:val="008D4936"/>
    <w:rsid w:val="008D4C89"/>
    <w:rsid w:val="008D5803"/>
    <w:rsid w:val="008D5E76"/>
    <w:rsid w:val="008D78D2"/>
    <w:rsid w:val="008D7F2C"/>
    <w:rsid w:val="008E0D7B"/>
    <w:rsid w:val="008E18D8"/>
    <w:rsid w:val="008E2DA6"/>
    <w:rsid w:val="008E30F7"/>
    <w:rsid w:val="008E3F81"/>
    <w:rsid w:val="008F5A89"/>
    <w:rsid w:val="00903E80"/>
    <w:rsid w:val="009058B0"/>
    <w:rsid w:val="00910A93"/>
    <w:rsid w:val="00922CF9"/>
    <w:rsid w:val="009246E6"/>
    <w:rsid w:val="00926456"/>
    <w:rsid w:val="00926E92"/>
    <w:rsid w:val="00926F80"/>
    <w:rsid w:val="009271B0"/>
    <w:rsid w:val="009312AA"/>
    <w:rsid w:val="009432A7"/>
    <w:rsid w:val="0094730A"/>
    <w:rsid w:val="00952814"/>
    <w:rsid w:val="00965825"/>
    <w:rsid w:val="0096640F"/>
    <w:rsid w:val="00970BD4"/>
    <w:rsid w:val="009725C7"/>
    <w:rsid w:val="009774A5"/>
    <w:rsid w:val="00980366"/>
    <w:rsid w:val="00991A95"/>
    <w:rsid w:val="00991DA8"/>
    <w:rsid w:val="00994A3D"/>
    <w:rsid w:val="009B048A"/>
    <w:rsid w:val="009B17F5"/>
    <w:rsid w:val="009B2AE0"/>
    <w:rsid w:val="009B45BE"/>
    <w:rsid w:val="009C1886"/>
    <w:rsid w:val="009C2248"/>
    <w:rsid w:val="009C2D49"/>
    <w:rsid w:val="009C721C"/>
    <w:rsid w:val="009D097B"/>
    <w:rsid w:val="009D3F6F"/>
    <w:rsid w:val="009E63C2"/>
    <w:rsid w:val="009E7307"/>
    <w:rsid w:val="009F15DF"/>
    <w:rsid w:val="009F3604"/>
    <w:rsid w:val="009F392B"/>
    <w:rsid w:val="009F46B4"/>
    <w:rsid w:val="009F6B2C"/>
    <w:rsid w:val="009F6D70"/>
    <w:rsid w:val="00A03D4F"/>
    <w:rsid w:val="00A05C1C"/>
    <w:rsid w:val="00A069BF"/>
    <w:rsid w:val="00A12111"/>
    <w:rsid w:val="00A1445C"/>
    <w:rsid w:val="00A15E86"/>
    <w:rsid w:val="00A165A7"/>
    <w:rsid w:val="00A16FEA"/>
    <w:rsid w:val="00A23A80"/>
    <w:rsid w:val="00A243A5"/>
    <w:rsid w:val="00A24824"/>
    <w:rsid w:val="00A2619E"/>
    <w:rsid w:val="00A27FED"/>
    <w:rsid w:val="00A328E5"/>
    <w:rsid w:val="00A32931"/>
    <w:rsid w:val="00A41005"/>
    <w:rsid w:val="00A436EC"/>
    <w:rsid w:val="00A46D4D"/>
    <w:rsid w:val="00A47E92"/>
    <w:rsid w:val="00A519E4"/>
    <w:rsid w:val="00A53777"/>
    <w:rsid w:val="00A54D9C"/>
    <w:rsid w:val="00A56BC4"/>
    <w:rsid w:val="00A64FBF"/>
    <w:rsid w:val="00A6519D"/>
    <w:rsid w:val="00A6531E"/>
    <w:rsid w:val="00A66516"/>
    <w:rsid w:val="00A7516B"/>
    <w:rsid w:val="00A77C8E"/>
    <w:rsid w:val="00A8215B"/>
    <w:rsid w:val="00A8226E"/>
    <w:rsid w:val="00A8369D"/>
    <w:rsid w:val="00A83935"/>
    <w:rsid w:val="00A91F05"/>
    <w:rsid w:val="00A92BEE"/>
    <w:rsid w:val="00AA2EF9"/>
    <w:rsid w:val="00AA61C3"/>
    <w:rsid w:val="00AB05CE"/>
    <w:rsid w:val="00AB0B66"/>
    <w:rsid w:val="00AB0D22"/>
    <w:rsid w:val="00AB18EA"/>
    <w:rsid w:val="00AB3651"/>
    <w:rsid w:val="00AB556E"/>
    <w:rsid w:val="00AB6D0A"/>
    <w:rsid w:val="00AB7FDF"/>
    <w:rsid w:val="00AC2E8E"/>
    <w:rsid w:val="00AC5812"/>
    <w:rsid w:val="00AC73E2"/>
    <w:rsid w:val="00AC78F1"/>
    <w:rsid w:val="00AD16C8"/>
    <w:rsid w:val="00AE0C83"/>
    <w:rsid w:val="00AE1809"/>
    <w:rsid w:val="00AE6E20"/>
    <w:rsid w:val="00AE7F1E"/>
    <w:rsid w:val="00AF100E"/>
    <w:rsid w:val="00AF6E71"/>
    <w:rsid w:val="00AF75C5"/>
    <w:rsid w:val="00AF79EA"/>
    <w:rsid w:val="00B0026C"/>
    <w:rsid w:val="00B05363"/>
    <w:rsid w:val="00B05DE2"/>
    <w:rsid w:val="00B066AE"/>
    <w:rsid w:val="00B069B8"/>
    <w:rsid w:val="00B31421"/>
    <w:rsid w:val="00B36398"/>
    <w:rsid w:val="00B50F08"/>
    <w:rsid w:val="00B54142"/>
    <w:rsid w:val="00B55161"/>
    <w:rsid w:val="00B55C16"/>
    <w:rsid w:val="00B570D7"/>
    <w:rsid w:val="00B572B9"/>
    <w:rsid w:val="00B67F3E"/>
    <w:rsid w:val="00B7079E"/>
    <w:rsid w:val="00B72584"/>
    <w:rsid w:val="00B74703"/>
    <w:rsid w:val="00B75C07"/>
    <w:rsid w:val="00B817AA"/>
    <w:rsid w:val="00B81D41"/>
    <w:rsid w:val="00B82A73"/>
    <w:rsid w:val="00B8361F"/>
    <w:rsid w:val="00B87188"/>
    <w:rsid w:val="00B904E7"/>
    <w:rsid w:val="00B93F28"/>
    <w:rsid w:val="00BA01B6"/>
    <w:rsid w:val="00BA1787"/>
    <w:rsid w:val="00BA239F"/>
    <w:rsid w:val="00BA2420"/>
    <w:rsid w:val="00BA2E21"/>
    <w:rsid w:val="00BA3452"/>
    <w:rsid w:val="00BA4852"/>
    <w:rsid w:val="00BA533F"/>
    <w:rsid w:val="00BA535E"/>
    <w:rsid w:val="00BA6995"/>
    <w:rsid w:val="00BB1F83"/>
    <w:rsid w:val="00BB4453"/>
    <w:rsid w:val="00BB54D8"/>
    <w:rsid w:val="00BB7EA5"/>
    <w:rsid w:val="00BC0F90"/>
    <w:rsid w:val="00BC1FAD"/>
    <w:rsid w:val="00BC4D29"/>
    <w:rsid w:val="00BD5377"/>
    <w:rsid w:val="00BD56A0"/>
    <w:rsid w:val="00BD580E"/>
    <w:rsid w:val="00BE0000"/>
    <w:rsid w:val="00BE0D14"/>
    <w:rsid w:val="00BE0FBD"/>
    <w:rsid w:val="00BE2CD4"/>
    <w:rsid w:val="00BE59EB"/>
    <w:rsid w:val="00BE6E12"/>
    <w:rsid w:val="00BE6FA2"/>
    <w:rsid w:val="00BF00DB"/>
    <w:rsid w:val="00BF74DE"/>
    <w:rsid w:val="00BF7BA2"/>
    <w:rsid w:val="00C036B1"/>
    <w:rsid w:val="00C0541D"/>
    <w:rsid w:val="00C108DA"/>
    <w:rsid w:val="00C128C5"/>
    <w:rsid w:val="00C150FC"/>
    <w:rsid w:val="00C156FD"/>
    <w:rsid w:val="00C3183D"/>
    <w:rsid w:val="00C32350"/>
    <w:rsid w:val="00C363CC"/>
    <w:rsid w:val="00C42F30"/>
    <w:rsid w:val="00C438F4"/>
    <w:rsid w:val="00C44B03"/>
    <w:rsid w:val="00C46CA1"/>
    <w:rsid w:val="00C5448C"/>
    <w:rsid w:val="00C56B37"/>
    <w:rsid w:val="00C64D6E"/>
    <w:rsid w:val="00C65C9B"/>
    <w:rsid w:val="00C71B21"/>
    <w:rsid w:val="00C745D9"/>
    <w:rsid w:val="00C74ED7"/>
    <w:rsid w:val="00C754D6"/>
    <w:rsid w:val="00C77715"/>
    <w:rsid w:val="00C85FF4"/>
    <w:rsid w:val="00C9072C"/>
    <w:rsid w:val="00C92E2C"/>
    <w:rsid w:val="00C9446F"/>
    <w:rsid w:val="00C94904"/>
    <w:rsid w:val="00C96378"/>
    <w:rsid w:val="00CB30EC"/>
    <w:rsid w:val="00CB5994"/>
    <w:rsid w:val="00CC23A7"/>
    <w:rsid w:val="00CC493B"/>
    <w:rsid w:val="00CC5B60"/>
    <w:rsid w:val="00CD5478"/>
    <w:rsid w:val="00CE0BFF"/>
    <w:rsid w:val="00CE27BB"/>
    <w:rsid w:val="00CE45CA"/>
    <w:rsid w:val="00CF4E32"/>
    <w:rsid w:val="00D01593"/>
    <w:rsid w:val="00D0308D"/>
    <w:rsid w:val="00D07DBC"/>
    <w:rsid w:val="00D11B13"/>
    <w:rsid w:val="00D136A3"/>
    <w:rsid w:val="00D1582D"/>
    <w:rsid w:val="00D1594A"/>
    <w:rsid w:val="00D248B2"/>
    <w:rsid w:val="00D25610"/>
    <w:rsid w:val="00D26462"/>
    <w:rsid w:val="00D26665"/>
    <w:rsid w:val="00D30C13"/>
    <w:rsid w:val="00D321AC"/>
    <w:rsid w:val="00D327F7"/>
    <w:rsid w:val="00D32A47"/>
    <w:rsid w:val="00D346E8"/>
    <w:rsid w:val="00D35F85"/>
    <w:rsid w:val="00D36BC1"/>
    <w:rsid w:val="00D37967"/>
    <w:rsid w:val="00D40A3B"/>
    <w:rsid w:val="00D438D5"/>
    <w:rsid w:val="00D456E3"/>
    <w:rsid w:val="00D47C50"/>
    <w:rsid w:val="00D47D8C"/>
    <w:rsid w:val="00D505BC"/>
    <w:rsid w:val="00D507CD"/>
    <w:rsid w:val="00D56976"/>
    <w:rsid w:val="00D569B1"/>
    <w:rsid w:val="00D57E57"/>
    <w:rsid w:val="00D60C64"/>
    <w:rsid w:val="00D62382"/>
    <w:rsid w:val="00D64451"/>
    <w:rsid w:val="00D66213"/>
    <w:rsid w:val="00D66477"/>
    <w:rsid w:val="00D735F4"/>
    <w:rsid w:val="00D76B97"/>
    <w:rsid w:val="00D848A3"/>
    <w:rsid w:val="00D86099"/>
    <w:rsid w:val="00D921D4"/>
    <w:rsid w:val="00D95DA1"/>
    <w:rsid w:val="00DA0153"/>
    <w:rsid w:val="00DA083B"/>
    <w:rsid w:val="00DA2B13"/>
    <w:rsid w:val="00DC0E7A"/>
    <w:rsid w:val="00DC1D88"/>
    <w:rsid w:val="00DC4151"/>
    <w:rsid w:val="00DD7E5E"/>
    <w:rsid w:val="00DE2D7E"/>
    <w:rsid w:val="00DE3509"/>
    <w:rsid w:val="00DE57BE"/>
    <w:rsid w:val="00DE6E26"/>
    <w:rsid w:val="00DF1063"/>
    <w:rsid w:val="00DF2158"/>
    <w:rsid w:val="00DF343C"/>
    <w:rsid w:val="00DF576C"/>
    <w:rsid w:val="00DF70E0"/>
    <w:rsid w:val="00DF7A6E"/>
    <w:rsid w:val="00DF7F05"/>
    <w:rsid w:val="00E010C4"/>
    <w:rsid w:val="00E01462"/>
    <w:rsid w:val="00E0217D"/>
    <w:rsid w:val="00E03228"/>
    <w:rsid w:val="00E0601D"/>
    <w:rsid w:val="00E061A1"/>
    <w:rsid w:val="00E17C0C"/>
    <w:rsid w:val="00E20DB0"/>
    <w:rsid w:val="00E22D34"/>
    <w:rsid w:val="00E23CBE"/>
    <w:rsid w:val="00E2794A"/>
    <w:rsid w:val="00E31729"/>
    <w:rsid w:val="00E317C2"/>
    <w:rsid w:val="00E31EBA"/>
    <w:rsid w:val="00E3298B"/>
    <w:rsid w:val="00E405E7"/>
    <w:rsid w:val="00E4153B"/>
    <w:rsid w:val="00E41E6D"/>
    <w:rsid w:val="00E43D84"/>
    <w:rsid w:val="00E448FE"/>
    <w:rsid w:val="00E4577C"/>
    <w:rsid w:val="00E47D68"/>
    <w:rsid w:val="00E47F75"/>
    <w:rsid w:val="00E47FFE"/>
    <w:rsid w:val="00E50550"/>
    <w:rsid w:val="00E52140"/>
    <w:rsid w:val="00E57CC2"/>
    <w:rsid w:val="00E603A8"/>
    <w:rsid w:val="00E67B70"/>
    <w:rsid w:val="00E72918"/>
    <w:rsid w:val="00E7540B"/>
    <w:rsid w:val="00E76E75"/>
    <w:rsid w:val="00E77B5E"/>
    <w:rsid w:val="00E85392"/>
    <w:rsid w:val="00E94389"/>
    <w:rsid w:val="00E947D8"/>
    <w:rsid w:val="00E952E3"/>
    <w:rsid w:val="00EA2AC0"/>
    <w:rsid w:val="00ED26FA"/>
    <w:rsid w:val="00ED320A"/>
    <w:rsid w:val="00EE2647"/>
    <w:rsid w:val="00EE3466"/>
    <w:rsid w:val="00EE3BCD"/>
    <w:rsid w:val="00EE4465"/>
    <w:rsid w:val="00EE5D18"/>
    <w:rsid w:val="00EE7595"/>
    <w:rsid w:val="00EF5CAD"/>
    <w:rsid w:val="00F0076B"/>
    <w:rsid w:val="00F00FFB"/>
    <w:rsid w:val="00F0290A"/>
    <w:rsid w:val="00F03EF7"/>
    <w:rsid w:val="00F05B8D"/>
    <w:rsid w:val="00F06627"/>
    <w:rsid w:val="00F070B7"/>
    <w:rsid w:val="00F07D18"/>
    <w:rsid w:val="00F161A8"/>
    <w:rsid w:val="00F16500"/>
    <w:rsid w:val="00F17C6D"/>
    <w:rsid w:val="00F203AC"/>
    <w:rsid w:val="00F23DB6"/>
    <w:rsid w:val="00F2738C"/>
    <w:rsid w:val="00F358CB"/>
    <w:rsid w:val="00F53DCC"/>
    <w:rsid w:val="00F6045E"/>
    <w:rsid w:val="00F6633F"/>
    <w:rsid w:val="00F7180D"/>
    <w:rsid w:val="00F7398D"/>
    <w:rsid w:val="00F821DC"/>
    <w:rsid w:val="00F840BA"/>
    <w:rsid w:val="00F85503"/>
    <w:rsid w:val="00F85539"/>
    <w:rsid w:val="00F87761"/>
    <w:rsid w:val="00F90202"/>
    <w:rsid w:val="00F9082B"/>
    <w:rsid w:val="00F91AF6"/>
    <w:rsid w:val="00F95B75"/>
    <w:rsid w:val="00FA22C9"/>
    <w:rsid w:val="00FA28F0"/>
    <w:rsid w:val="00FA2AE4"/>
    <w:rsid w:val="00FA422F"/>
    <w:rsid w:val="00FA6FDE"/>
    <w:rsid w:val="00FB2DEB"/>
    <w:rsid w:val="00FB6C7F"/>
    <w:rsid w:val="00FB7D8F"/>
    <w:rsid w:val="00FC1439"/>
    <w:rsid w:val="00FC15A7"/>
    <w:rsid w:val="00FC4105"/>
    <w:rsid w:val="00FD1F64"/>
    <w:rsid w:val="00FD2680"/>
    <w:rsid w:val="00FD7361"/>
    <w:rsid w:val="00FE0866"/>
    <w:rsid w:val="00FE4F73"/>
    <w:rsid w:val="00FF1C0D"/>
    <w:rsid w:val="00FF28B3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C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02C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02C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2C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CB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CB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2CB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02CB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02CB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02C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02C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02C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02CB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02CB2"/>
  </w:style>
  <w:style w:type="paragraph" w:customStyle="1" w:styleId="ab">
    <w:name w:val="Заголовок статьи"/>
    <w:basedOn w:val="a"/>
    <w:next w:val="a"/>
    <w:uiPriority w:val="99"/>
    <w:rsid w:val="00502CB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02CB2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02C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02CB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02CB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02C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02CB2"/>
  </w:style>
  <w:style w:type="paragraph" w:customStyle="1" w:styleId="af2">
    <w:name w:val="Колонтитул (левый)"/>
    <w:basedOn w:val="af1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02CB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02CB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02C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02CB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02CB2"/>
  </w:style>
  <w:style w:type="character" w:customStyle="1" w:styleId="af9">
    <w:name w:val="Не вступил в силу"/>
    <w:basedOn w:val="a3"/>
    <w:uiPriority w:val="99"/>
    <w:rsid w:val="00502CB2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02CB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02CB2"/>
    <w:pPr>
      <w:jc w:val="both"/>
    </w:pPr>
  </w:style>
  <w:style w:type="paragraph" w:customStyle="1" w:styleId="afc">
    <w:name w:val="Объект"/>
    <w:basedOn w:val="a"/>
    <w:next w:val="a"/>
    <w:uiPriority w:val="99"/>
    <w:rsid w:val="00502CB2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02CB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02C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02C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02CB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02CB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02CB2"/>
  </w:style>
  <w:style w:type="paragraph" w:customStyle="1" w:styleId="aff3">
    <w:name w:val="Пример."/>
    <w:basedOn w:val="a"/>
    <w:next w:val="a"/>
    <w:uiPriority w:val="99"/>
    <w:rsid w:val="00502CB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02C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02CB2"/>
  </w:style>
  <w:style w:type="paragraph" w:customStyle="1" w:styleId="aff6">
    <w:name w:val="Словарная статья"/>
    <w:basedOn w:val="a"/>
    <w:next w:val="a"/>
    <w:uiPriority w:val="99"/>
    <w:rsid w:val="00502CB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02CB2"/>
  </w:style>
  <w:style w:type="character" w:customStyle="1" w:styleId="aff8">
    <w:name w:val="Сравнение редакций. Добавленный фрагмент"/>
    <w:uiPriority w:val="99"/>
    <w:rsid w:val="00502C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02C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02CB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02C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02CB2"/>
  </w:style>
  <w:style w:type="character" w:customStyle="1" w:styleId="affd">
    <w:name w:val="Утратил силу"/>
    <w:basedOn w:val="a3"/>
    <w:uiPriority w:val="99"/>
    <w:rsid w:val="00502CB2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02CB2"/>
    <w:pPr>
      <w:jc w:val="center"/>
    </w:pPr>
  </w:style>
  <w:style w:type="paragraph" w:customStyle="1" w:styleId="ConsPlusNormal">
    <w:name w:val="ConsPlusNormal"/>
    <w:rsid w:val="00502C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2C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header"/>
    <w:basedOn w:val="a"/>
    <w:link w:val="afff0"/>
    <w:uiPriority w:val="99"/>
    <w:unhideWhenUsed/>
    <w:rsid w:val="00502CB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502CB2"/>
    <w:rPr>
      <w:rFonts w:ascii="Arial" w:eastAsia="Times New Roman" w:hAnsi="Arial" w:cs="Arial"/>
      <w:sz w:val="24"/>
      <w:szCs w:val="24"/>
      <w:lang w:eastAsia="ru-RU"/>
    </w:rPr>
  </w:style>
  <w:style w:type="paragraph" w:styleId="afff1">
    <w:name w:val="footer"/>
    <w:basedOn w:val="a"/>
    <w:link w:val="afff2"/>
    <w:uiPriority w:val="99"/>
    <w:semiHidden/>
    <w:unhideWhenUsed/>
    <w:rsid w:val="00502CB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502CB2"/>
    <w:rPr>
      <w:rFonts w:ascii="Arial" w:eastAsia="Times New Roman" w:hAnsi="Arial" w:cs="Arial"/>
      <w:sz w:val="24"/>
      <w:szCs w:val="24"/>
      <w:lang w:eastAsia="ru-RU"/>
    </w:rPr>
  </w:style>
  <w:style w:type="table" w:styleId="afff3">
    <w:name w:val="Table Grid"/>
    <w:basedOn w:val="a1"/>
    <w:uiPriority w:val="59"/>
    <w:rsid w:val="00502CB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List Paragraph"/>
    <w:basedOn w:val="a"/>
    <w:uiPriority w:val="34"/>
    <w:qFormat/>
    <w:rsid w:val="00784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6.1.5/document?id=12081731&amp;sub=14000" TargetMode="External"/><Relationship Id="rId13" Type="http://schemas.openxmlformats.org/officeDocument/2006/relationships/hyperlink" Target="http://10.126.1.5/document?id=12081731&amp;sub=14000" TargetMode="External"/><Relationship Id="rId18" Type="http://schemas.openxmlformats.org/officeDocument/2006/relationships/hyperlink" Target="http://10.126.1.5/document?id=12081731&amp;sub=14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C774C9D5CAE0E57ABA5F09F95B05643AD688D190E18AC48D4BBE101EL8K7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8C774C9D5CAE0E57ABA5F09F95B05643AD688D190E18AC48D4BBE101EL8K7I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D8C774C9D5CAE0E57ABA5F09F95B05643AD688D190E18AC48D4BBE101EL8K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C774C9D5CAE0E57ABA5F09F95B05643AD688D190E18AC48D4BBE101EL8K7I" TargetMode="External"/><Relationship Id="rId20" Type="http://schemas.openxmlformats.org/officeDocument/2006/relationships/hyperlink" Target="http://10.126.1.5/document?id=12081731&amp;sub=14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.126.1.5/document?id=12081731&amp;sub=14000" TargetMode="External"/><Relationship Id="rId24" Type="http://schemas.openxmlformats.org/officeDocument/2006/relationships/hyperlink" Target="consultantplus://offline/ref=D8C774C9D5CAE0E57ABA5F09F95B05643AD688D190E18AC48D4BBE101EL8K7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126.1.5/document?id=12081731&amp;sub=14000" TargetMode="External"/><Relationship Id="rId23" Type="http://schemas.openxmlformats.org/officeDocument/2006/relationships/hyperlink" Target="http://10.126.1.5/document?id=12081731&amp;sub=14000" TargetMode="External"/><Relationship Id="rId10" Type="http://schemas.openxmlformats.org/officeDocument/2006/relationships/hyperlink" Target="http://10.126.1.5/document?id=12081731&amp;sub=14000" TargetMode="External"/><Relationship Id="rId19" Type="http://schemas.openxmlformats.org/officeDocument/2006/relationships/hyperlink" Target="http://10.126.1.5/document?id=12081731&amp;sub=1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26.1.5/document?id=12081731&amp;sub=14000" TargetMode="External"/><Relationship Id="rId14" Type="http://schemas.openxmlformats.org/officeDocument/2006/relationships/hyperlink" Target="consultantplus://offline/ref=D8C774C9D5CAE0E57ABA5F09F95B05643AD688D190E18AC48D4BBE101EL8K7I" TargetMode="External"/><Relationship Id="rId22" Type="http://schemas.openxmlformats.org/officeDocument/2006/relationships/hyperlink" Target="consultantplus://offline/ref=D8C774C9D5CAE0E57ABA5F09F95B05643AD688D190E18AC48D4BBE101EL8K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A9F2-F597-4DD2-A394-EF0EB59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8834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mango9</dc:creator>
  <cp:lastModifiedBy>1</cp:lastModifiedBy>
  <cp:revision>2</cp:revision>
  <cp:lastPrinted>2018-03-12T12:43:00Z</cp:lastPrinted>
  <dcterms:created xsi:type="dcterms:W3CDTF">2018-04-03T08:58:00Z</dcterms:created>
  <dcterms:modified xsi:type="dcterms:W3CDTF">2018-04-03T08:58:00Z</dcterms:modified>
</cp:coreProperties>
</file>